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2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760"/>
      </w:tblGrid>
      <w:tr w:rsidR="00A612F8" w:rsidRPr="00A612F8" w14:paraId="6220BC2F" w14:textId="77777777" w:rsidTr="00A612F8">
        <w:trPr>
          <w:trHeight w:val="938"/>
        </w:trPr>
        <w:tc>
          <w:tcPr>
            <w:tcW w:w="4860" w:type="dxa"/>
          </w:tcPr>
          <w:p w14:paraId="40CF0496" w14:textId="50D437A5" w:rsidR="00A612F8" w:rsidRPr="00A612F8" w:rsidRDefault="00A612F8" w:rsidP="00DE1C6A">
            <w:pPr>
              <w:tabs>
                <w:tab w:val="left" w:pos="2790"/>
                <w:tab w:val="center" w:pos="4140"/>
                <w:tab w:val="right" w:pos="5490"/>
                <w:tab w:val="left" w:pos="6120"/>
              </w:tabs>
              <w:jc w:val="center"/>
              <w:rPr>
                <w:rFonts w:asciiTheme="minorHAnsi" w:hAnsiTheme="minorHAnsi" w:cs="Arial"/>
                <w:b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7" behindDoc="0" locked="0" layoutInCell="1" allowOverlap="1" wp14:anchorId="78679E4A" wp14:editId="1726C60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-165735</wp:posOffset>
                  </wp:positionV>
                  <wp:extent cx="1658679" cy="822960"/>
                  <wp:effectExtent l="0" t="0" r="0" b="0"/>
                  <wp:wrapNone/>
                  <wp:docPr id="503833033" name="Picture 3" descr="A black and orange text on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833033" name="Picture 3" descr="A black and orange text on a black background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79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0" w:type="dxa"/>
          </w:tcPr>
          <w:p w14:paraId="467C272D" w14:textId="5CAEE3E7" w:rsidR="00A612F8" w:rsidRDefault="00A612F8" w:rsidP="00A612F8">
            <w:pPr>
              <w:tabs>
                <w:tab w:val="left" w:pos="2790"/>
                <w:tab w:val="center" w:pos="4140"/>
                <w:tab w:val="right" w:pos="5490"/>
                <w:tab w:val="left" w:pos="6120"/>
              </w:tabs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A612F8">
              <w:rPr>
                <w:rFonts w:asciiTheme="minorHAnsi" w:hAnsiTheme="minorHAnsi" w:cs="Arial"/>
                <w:b/>
                <w:sz w:val="44"/>
              </w:rPr>
              <w:t>SHUTTLE INFORMATION</w:t>
            </w:r>
          </w:p>
          <w:p w14:paraId="41FB560B" w14:textId="2D2A2FE5" w:rsidR="00A612F8" w:rsidRPr="00A612F8" w:rsidRDefault="00A612F8" w:rsidP="00A612F8">
            <w:pPr>
              <w:tabs>
                <w:tab w:val="left" w:pos="2790"/>
                <w:tab w:val="center" w:pos="4140"/>
                <w:tab w:val="right" w:pos="5490"/>
                <w:tab w:val="left" w:pos="6120"/>
              </w:tabs>
              <w:jc w:val="right"/>
              <w:rPr>
                <w:rFonts w:asciiTheme="minorHAnsi" w:hAnsiTheme="minorHAnsi" w:cs="Arial"/>
                <w:b/>
                <w:sz w:val="44"/>
              </w:rPr>
            </w:pPr>
            <w:r w:rsidRPr="00A612F8">
              <w:rPr>
                <w:rFonts w:asciiTheme="minorHAnsi" w:hAnsiTheme="minorHAnsi" w:cs="Arial"/>
                <w:sz w:val="16"/>
                <w:szCs w:val="16"/>
              </w:rPr>
              <w:t>Complimentary shuttle service is provided between the Georgia World Congress Center (GWCC) Transportation Terminal and the following hotels:</w:t>
            </w:r>
          </w:p>
        </w:tc>
      </w:tr>
    </w:tbl>
    <w:p w14:paraId="2F760BAC" w14:textId="77777777" w:rsidR="00A612F8" w:rsidRPr="00B71E45" w:rsidRDefault="00A612F8" w:rsidP="003A30C0">
      <w:pPr>
        <w:tabs>
          <w:tab w:val="left" w:pos="2790"/>
          <w:tab w:val="center" w:pos="4140"/>
          <w:tab w:val="right" w:pos="5490"/>
          <w:tab w:val="left" w:pos="6120"/>
        </w:tabs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890"/>
        <w:gridCol w:w="2138"/>
        <w:gridCol w:w="112"/>
        <w:gridCol w:w="753"/>
        <w:gridCol w:w="2127"/>
        <w:gridCol w:w="3510"/>
      </w:tblGrid>
      <w:tr w:rsidR="00BD3A6A" w:rsidRPr="00B71E45" w14:paraId="164EAE6C" w14:textId="77777777" w:rsidTr="00BD3A6A">
        <w:tc>
          <w:tcPr>
            <w:tcW w:w="4028" w:type="dxa"/>
            <w:gridSpan w:val="2"/>
            <w:shd w:val="clear" w:color="auto" w:fill="363A36"/>
            <w:vAlign w:val="center"/>
          </w:tcPr>
          <w:p w14:paraId="113D2040" w14:textId="4A80D437" w:rsidR="003A30C0" w:rsidRPr="00B71E45" w:rsidRDefault="003A30C0" w:rsidP="003A30C0">
            <w:pPr>
              <w:rPr>
                <w:rFonts w:asciiTheme="minorHAnsi" w:hAnsiTheme="minorHAnsi"/>
                <w:sz w:val="24"/>
                <w:szCs w:val="24"/>
              </w:rPr>
            </w:pPr>
            <w:r w:rsidRPr="00B71E45">
              <w:rPr>
                <w:rFonts w:asciiTheme="minorHAnsi" w:hAnsiTheme="minorHAnsi" w:cs="Arial"/>
                <w:b/>
                <w:sz w:val="24"/>
                <w:szCs w:val="24"/>
              </w:rPr>
              <w:t>Hotel</w:t>
            </w:r>
          </w:p>
        </w:tc>
        <w:tc>
          <w:tcPr>
            <w:tcW w:w="865" w:type="dxa"/>
            <w:gridSpan w:val="2"/>
            <w:shd w:val="clear" w:color="auto" w:fill="363A36"/>
            <w:vAlign w:val="center"/>
          </w:tcPr>
          <w:p w14:paraId="710AFCEE" w14:textId="4B5A1AC5" w:rsidR="003A30C0" w:rsidRPr="00B71E45" w:rsidRDefault="003A30C0" w:rsidP="00F26F5E">
            <w:pPr>
              <w:rPr>
                <w:rFonts w:asciiTheme="minorHAnsi" w:hAnsiTheme="minorHAnsi"/>
                <w:sz w:val="24"/>
                <w:szCs w:val="24"/>
              </w:rPr>
            </w:pPr>
            <w:r w:rsidRPr="00B71E45">
              <w:rPr>
                <w:rFonts w:asciiTheme="minorHAnsi" w:hAnsiTheme="minorHAnsi" w:cs="Arial"/>
                <w:b/>
                <w:sz w:val="24"/>
                <w:szCs w:val="24"/>
              </w:rPr>
              <w:t>Route</w:t>
            </w:r>
          </w:p>
        </w:tc>
        <w:tc>
          <w:tcPr>
            <w:tcW w:w="5637" w:type="dxa"/>
            <w:gridSpan w:val="2"/>
            <w:shd w:val="clear" w:color="auto" w:fill="363A36"/>
            <w:vAlign w:val="center"/>
          </w:tcPr>
          <w:p w14:paraId="4D9633D1" w14:textId="5AC1DAC5" w:rsidR="003A30C0" w:rsidRPr="00B71E45" w:rsidRDefault="003A30C0" w:rsidP="003A30C0">
            <w:pPr>
              <w:rPr>
                <w:rFonts w:asciiTheme="minorHAnsi" w:hAnsiTheme="minorHAnsi"/>
                <w:sz w:val="24"/>
                <w:szCs w:val="24"/>
              </w:rPr>
            </w:pPr>
            <w:r w:rsidRPr="00B71E45">
              <w:rPr>
                <w:rFonts w:asciiTheme="minorHAnsi" w:hAnsiTheme="minorHAnsi" w:cs="Arial"/>
                <w:b/>
                <w:sz w:val="24"/>
                <w:szCs w:val="24"/>
              </w:rPr>
              <w:t>Shuttle Boarding Location at Hotel</w:t>
            </w:r>
          </w:p>
        </w:tc>
      </w:tr>
      <w:tr w:rsidR="00BD3A6A" w:rsidRPr="00B71E45" w14:paraId="1A905150" w14:textId="77777777" w:rsidTr="00BD3A6A">
        <w:tc>
          <w:tcPr>
            <w:tcW w:w="4028" w:type="dxa"/>
            <w:gridSpan w:val="2"/>
            <w:vAlign w:val="center"/>
          </w:tcPr>
          <w:p w14:paraId="63862260" w14:textId="2823BC0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AC Hotel Atlanta Downtown</w:t>
            </w:r>
            <w:r w:rsidRPr="00A612F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2BE19F1C" w14:textId="66F378BB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vAlign w:val="center"/>
          </w:tcPr>
          <w:p w14:paraId="09A1ADAC" w14:textId="256B976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39768191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2D8C3BE3" w14:textId="2B9BC20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AC Hotel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77E2346D" w14:textId="116F533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C0225F2" w14:textId="76D7780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Marriot Suites Midtown - Curbside on 14th St</w:t>
            </w:r>
          </w:p>
        </w:tc>
      </w:tr>
      <w:tr w:rsidR="00BD3A6A" w:rsidRPr="00B71E45" w14:paraId="7F9A7051" w14:textId="77777777" w:rsidTr="00BD3A6A">
        <w:tc>
          <w:tcPr>
            <w:tcW w:w="4028" w:type="dxa"/>
            <w:gridSpan w:val="2"/>
            <w:vAlign w:val="center"/>
          </w:tcPr>
          <w:p w14:paraId="12556A8D" w14:textId="7DF0776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Aloft Atlanta Downtown</w:t>
            </w:r>
            <w:r w:rsidRPr="00A612F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71E552A6" w14:textId="74F589E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vAlign w:val="center"/>
          </w:tcPr>
          <w:p w14:paraId="05A0A9B0" w14:textId="0AB83BA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Baker St</w:t>
            </w:r>
          </w:p>
        </w:tc>
      </w:tr>
      <w:tr w:rsidR="00BD3A6A" w:rsidRPr="00B71E45" w14:paraId="36D53B51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62D3DA25" w14:textId="58D4921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Atlanta Marriott Marquis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7464AE0E" w14:textId="6DF546D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5764F83" w14:textId="75AB485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Corner of Baker St &amp; Peachtree Center Ave</w:t>
            </w:r>
          </w:p>
        </w:tc>
      </w:tr>
      <w:tr w:rsidR="00BD3A6A" w:rsidRPr="00B71E45" w14:paraId="72DE2BF8" w14:textId="77777777" w:rsidTr="00BD3A6A">
        <w:tc>
          <w:tcPr>
            <w:tcW w:w="4028" w:type="dxa"/>
            <w:gridSpan w:val="2"/>
            <w:vAlign w:val="center"/>
          </w:tcPr>
          <w:p w14:paraId="2D516D64" w14:textId="4703589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Atlanta Marriott Suites Midtown</w:t>
            </w:r>
          </w:p>
        </w:tc>
        <w:tc>
          <w:tcPr>
            <w:tcW w:w="865" w:type="dxa"/>
            <w:gridSpan w:val="2"/>
            <w:vAlign w:val="center"/>
          </w:tcPr>
          <w:p w14:paraId="27DE5C70" w14:textId="666BA0F4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vAlign w:val="center"/>
          </w:tcPr>
          <w:p w14:paraId="188CF6A1" w14:textId="4A0A9EA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on 14th St</w:t>
            </w:r>
          </w:p>
        </w:tc>
      </w:tr>
      <w:tr w:rsidR="00BD3A6A" w:rsidRPr="00B71E45" w14:paraId="7A7F009C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5049ACBF" w14:textId="14749F9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Canopy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35750BB5" w14:textId="591A5B0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664EDCF1" w14:textId="63234E8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Kimpton Shane - Across the Street on W Peachtree St at Arts Center Way</w:t>
            </w:r>
          </w:p>
        </w:tc>
      </w:tr>
      <w:tr w:rsidR="00BD3A6A" w:rsidRPr="00B71E45" w14:paraId="46F4291E" w14:textId="77777777" w:rsidTr="00BD3A6A">
        <w:tc>
          <w:tcPr>
            <w:tcW w:w="4028" w:type="dxa"/>
            <w:gridSpan w:val="2"/>
            <w:vAlign w:val="center"/>
          </w:tcPr>
          <w:p w14:paraId="7547528F" w14:textId="5C89286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Courtland Grand Hotel</w:t>
            </w:r>
          </w:p>
        </w:tc>
        <w:tc>
          <w:tcPr>
            <w:tcW w:w="865" w:type="dxa"/>
            <w:gridSpan w:val="2"/>
            <w:vAlign w:val="center"/>
          </w:tcPr>
          <w:p w14:paraId="4C373BBF" w14:textId="14DECAB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7DFBFBB4" w14:textId="421367CE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Corner of Andrew Young International &amp; Courtland St</w:t>
            </w:r>
          </w:p>
        </w:tc>
      </w:tr>
      <w:tr w:rsidR="00BD3A6A" w:rsidRPr="00B71E45" w14:paraId="1DFD1EC8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1FDA4023" w14:textId="7D8232C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Courtyard Atlanta Buckhead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12DB4932" w14:textId="06E41B6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193CBC6" w14:textId="77FBD69E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Embassy Suite Buckhead - Curbside on Peachtree Rd</w:t>
            </w:r>
          </w:p>
        </w:tc>
      </w:tr>
      <w:tr w:rsidR="00BD3A6A" w:rsidRPr="00B71E45" w14:paraId="7492ACAA" w14:textId="77777777" w:rsidTr="00BD3A6A">
        <w:tc>
          <w:tcPr>
            <w:tcW w:w="4028" w:type="dxa"/>
            <w:gridSpan w:val="2"/>
            <w:vAlign w:val="center"/>
          </w:tcPr>
          <w:p w14:paraId="1292ACD0" w14:textId="13655EF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Courtyard Atlanta Downtown</w:t>
            </w:r>
          </w:p>
        </w:tc>
        <w:tc>
          <w:tcPr>
            <w:tcW w:w="865" w:type="dxa"/>
            <w:gridSpan w:val="2"/>
            <w:vAlign w:val="center"/>
          </w:tcPr>
          <w:p w14:paraId="1FFC517D" w14:textId="32F7FAA0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2DCEE0CC" w14:textId="6E56930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the Ritz Carlton - Across Street from Ellis St Entrance</w:t>
            </w:r>
          </w:p>
        </w:tc>
      </w:tr>
      <w:tr w:rsidR="00BD3A6A" w:rsidRPr="00B71E45" w14:paraId="7235F75D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39F6E0F2" w14:textId="0A52872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Courtyard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4F20646D" w14:textId="1B16908C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28B99280" w14:textId="4BB40DF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Georgian Terrace - Curbside on Peachtree St</w:t>
            </w:r>
          </w:p>
        </w:tc>
      </w:tr>
      <w:tr w:rsidR="00BD3A6A" w:rsidRPr="00B71E45" w14:paraId="48983FAB" w14:textId="77777777" w:rsidTr="00BD3A6A">
        <w:tc>
          <w:tcPr>
            <w:tcW w:w="4028" w:type="dxa"/>
            <w:gridSpan w:val="2"/>
            <w:vAlign w:val="center"/>
          </w:tcPr>
          <w:p w14:paraId="1B5F93D6" w14:textId="5589BFE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Crowne Plaza Midtown</w:t>
            </w:r>
          </w:p>
        </w:tc>
        <w:tc>
          <w:tcPr>
            <w:tcW w:w="865" w:type="dxa"/>
            <w:gridSpan w:val="2"/>
            <w:vAlign w:val="center"/>
          </w:tcPr>
          <w:p w14:paraId="3CB745B2" w14:textId="20932F8C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vAlign w:val="center"/>
          </w:tcPr>
          <w:p w14:paraId="5DF9860B" w14:textId="4993DDA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On North Ave mid-block by One Georgia Center sign</w:t>
            </w:r>
          </w:p>
        </w:tc>
      </w:tr>
      <w:tr w:rsidR="00BD3A6A" w:rsidRPr="00B71E45" w14:paraId="7E4B0E3A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13CF5DA3" w14:textId="48AB610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Element Atlanta Buckhead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1547F9E1" w14:textId="71B63211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549E10B" w14:textId="42729D7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 xml:space="preserve">Walk to Hampton Inn Buckhead - Front Entrance on Piedmont </w:t>
            </w:r>
          </w:p>
        </w:tc>
      </w:tr>
      <w:tr w:rsidR="00BD3A6A" w:rsidRPr="00B71E45" w14:paraId="7C2FCBE4" w14:textId="77777777" w:rsidTr="00BD3A6A">
        <w:tc>
          <w:tcPr>
            <w:tcW w:w="4028" w:type="dxa"/>
            <w:gridSpan w:val="2"/>
            <w:vAlign w:val="center"/>
          </w:tcPr>
          <w:p w14:paraId="206DBFDB" w14:textId="53FCC18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Element Atlanta Midtown</w:t>
            </w:r>
          </w:p>
        </w:tc>
        <w:tc>
          <w:tcPr>
            <w:tcW w:w="865" w:type="dxa"/>
            <w:gridSpan w:val="2"/>
            <w:vAlign w:val="center"/>
          </w:tcPr>
          <w:p w14:paraId="2D6606E8" w14:textId="2299A41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vAlign w:val="center"/>
          </w:tcPr>
          <w:p w14:paraId="3E23BDA9" w14:textId="7B3837A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Georgian Terrace - Curbside on Peachtree St</w:t>
            </w:r>
          </w:p>
        </w:tc>
      </w:tr>
      <w:tr w:rsidR="00BD3A6A" w:rsidRPr="00B71E45" w14:paraId="356040C3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50ADDF51" w14:textId="36BCF2B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Ellis Hotel Downtown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395CF913" w14:textId="09B73A1C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ECC0ECA" w14:textId="553CF46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the Ritz Carlton - Across Street from Ellis St Entrance</w:t>
            </w:r>
          </w:p>
        </w:tc>
      </w:tr>
      <w:tr w:rsidR="00BD3A6A" w:rsidRPr="00B71E45" w14:paraId="01AB4036" w14:textId="77777777" w:rsidTr="00BD3A6A">
        <w:tc>
          <w:tcPr>
            <w:tcW w:w="4028" w:type="dxa"/>
            <w:gridSpan w:val="2"/>
            <w:vAlign w:val="center"/>
          </w:tcPr>
          <w:p w14:paraId="48A14976" w14:textId="58673629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Embassy Suites Atlanta at Centennial Park</w:t>
            </w:r>
          </w:p>
        </w:tc>
        <w:tc>
          <w:tcPr>
            <w:tcW w:w="865" w:type="dxa"/>
            <w:gridSpan w:val="2"/>
            <w:vAlign w:val="center"/>
          </w:tcPr>
          <w:p w14:paraId="6E8C1ECA" w14:textId="428EC2E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vAlign w:val="center"/>
          </w:tcPr>
          <w:p w14:paraId="10860CF1" w14:textId="79D8491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4CDBB92C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21CB161C" w14:textId="797A1A5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Embassy Suites Atlanta Buckhead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071BF663" w14:textId="5C51E4B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6C7DFA6" w14:textId="4CBFD0E4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Curbside on Peachtree Rd</w:t>
            </w:r>
          </w:p>
        </w:tc>
      </w:tr>
      <w:tr w:rsidR="00BD3A6A" w:rsidRPr="00B71E45" w14:paraId="18A7066D" w14:textId="77777777" w:rsidTr="00BD3A6A">
        <w:tc>
          <w:tcPr>
            <w:tcW w:w="4028" w:type="dxa"/>
            <w:gridSpan w:val="2"/>
            <w:vAlign w:val="center"/>
          </w:tcPr>
          <w:p w14:paraId="245BACF8" w14:textId="75BD8C3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Embassy Suites Atlanta Midtown</w:t>
            </w:r>
          </w:p>
        </w:tc>
        <w:tc>
          <w:tcPr>
            <w:tcW w:w="865" w:type="dxa"/>
            <w:gridSpan w:val="2"/>
            <w:vAlign w:val="center"/>
          </w:tcPr>
          <w:p w14:paraId="6C0773B8" w14:textId="03B8646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vAlign w:val="center"/>
          </w:tcPr>
          <w:p w14:paraId="74EF3A93" w14:textId="53F0C89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Twelve Midtown - Curbside on 17th St</w:t>
            </w:r>
          </w:p>
        </w:tc>
      </w:tr>
      <w:tr w:rsidR="00BD3A6A" w:rsidRPr="00B71E45" w14:paraId="676284FB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5AAE4229" w14:textId="574B33E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Four Seasons Hotel Atlanta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6A2D126F" w14:textId="7B12D47F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E29099C" w14:textId="1C6EF31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Marriot Suites Midtown - Curbside on 14th St</w:t>
            </w:r>
          </w:p>
        </w:tc>
      </w:tr>
      <w:tr w:rsidR="00BD3A6A" w:rsidRPr="00B71E45" w14:paraId="06C98796" w14:textId="77777777" w:rsidTr="00BD3A6A">
        <w:tc>
          <w:tcPr>
            <w:tcW w:w="4028" w:type="dxa"/>
            <w:gridSpan w:val="2"/>
            <w:vAlign w:val="center"/>
          </w:tcPr>
          <w:p w14:paraId="49946CD2" w14:textId="6521969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Glenn Hotel, Autograph Collection</w:t>
            </w:r>
            <w:r w:rsidR="00BD3A6A" w:rsidRPr="00A612F8">
              <w:rPr>
                <w:rFonts w:asciiTheme="minorHAnsi" w:hAnsiTheme="minorHAnsi" w:cs="Calibri"/>
                <w:b/>
                <w:bCs/>
              </w:rPr>
              <w:t>**</w:t>
            </w:r>
          </w:p>
        </w:tc>
        <w:tc>
          <w:tcPr>
            <w:tcW w:w="865" w:type="dxa"/>
            <w:gridSpan w:val="2"/>
            <w:vAlign w:val="center"/>
          </w:tcPr>
          <w:p w14:paraId="5E1F93BF" w14:textId="625ED2C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vAlign w:val="center"/>
          </w:tcPr>
          <w:p w14:paraId="7C73EFF5" w14:textId="6AC8B0B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32A1C4CC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7C634973" w14:textId="30317FC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Hampton Inn &amp; Suites Atlanta Buckhead Place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0805B751" w14:textId="75FFE0D0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E565FB0" w14:textId="74607E8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Embassy Suite Buckhead - Curbside on Peachtree Rd</w:t>
            </w:r>
          </w:p>
        </w:tc>
      </w:tr>
      <w:tr w:rsidR="00BD3A6A" w:rsidRPr="00B71E45" w14:paraId="72ED99A5" w14:textId="77777777" w:rsidTr="00BD3A6A">
        <w:tc>
          <w:tcPr>
            <w:tcW w:w="4028" w:type="dxa"/>
            <w:gridSpan w:val="2"/>
            <w:vAlign w:val="center"/>
          </w:tcPr>
          <w:p w14:paraId="03078222" w14:textId="0B4370B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Hampton Inn &amp; Suites Atlanta Downtown</w:t>
            </w:r>
            <w:r w:rsidRPr="00A612F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5217F26C" w14:textId="596486EF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vAlign w:val="center"/>
          </w:tcPr>
          <w:p w14:paraId="7BBBE92F" w14:textId="0099563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0A827253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202C4C99" w14:textId="158C67B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Hampton Inn &amp; Suites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5E835495" w14:textId="467305F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6F50D183" w14:textId="45B87BB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Kimpton Shane - Across the Street on W Peachtree St at Arts Center Way</w:t>
            </w:r>
          </w:p>
        </w:tc>
      </w:tr>
      <w:tr w:rsidR="00BD3A6A" w:rsidRPr="00B71E45" w14:paraId="2FCB2F6A" w14:textId="77777777" w:rsidTr="00BD3A6A">
        <w:tc>
          <w:tcPr>
            <w:tcW w:w="4028" w:type="dxa"/>
            <w:gridSpan w:val="2"/>
            <w:vAlign w:val="center"/>
          </w:tcPr>
          <w:p w14:paraId="496884A3" w14:textId="516F907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Hampton Inn Atlanta Buckhead</w:t>
            </w:r>
          </w:p>
        </w:tc>
        <w:tc>
          <w:tcPr>
            <w:tcW w:w="865" w:type="dxa"/>
            <w:gridSpan w:val="2"/>
            <w:vAlign w:val="center"/>
          </w:tcPr>
          <w:p w14:paraId="49B53AAE" w14:textId="400730A1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vAlign w:val="center"/>
          </w:tcPr>
          <w:p w14:paraId="4898FA67" w14:textId="6EE157D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Entrance - Curbside on Piedmont St</w:t>
            </w:r>
          </w:p>
        </w:tc>
      </w:tr>
      <w:tr w:rsidR="00BD3A6A" w:rsidRPr="00B71E45" w14:paraId="0D5F6BD8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20E6C1DD" w14:textId="55F2EA2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Hampton Inn Atlanta Georgia Tech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4FA7F248" w14:textId="630CE1E8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79069A6E" w14:textId="00436D0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Curbside on Luckie St near parking garage</w:t>
            </w:r>
          </w:p>
        </w:tc>
      </w:tr>
      <w:tr w:rsidR="00BD3A6A" w:rsidRPr="00B71E45" w14:paraId="6D56109F" w14:textId="77777777" w:rsidTr="00BD3A6A">
        <w:tc>
          <w:tcPr>
            <w:tcW w:w="4028" w:type="dxa"/>
            <w:gridSpan w:val="2"/>
            <w:vAlign w:val="center"/>
          </w:tcPr>
          <w:p w14:paraId="20B8F6F1" w14:textId="35BA870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Hilton Atlanta</w:t>
            </w:r>
          </w:p>
        </w:tc>
        <w:tc>
          <w:tcPr>
            <w:tcW w:w="865" w:type="dxa"/>
            <w:gridSpan w:val="2"/>
            <w:vAlign w:val="center"/>
          </w:tcPr>
          <w:p w14:paraId="72E63B3D" w14:textId="4FDAD71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37" w:type="dxa"/>
            <w:gridSpan w:val="2"/>
            <w:vAlign w:val="center"/>
          </w:tcPr>
          <w:p w14:paraId="057B7C23" w14:textId="197A2A0E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Corner of Baker St &amp; Peachtree Center Ave</w:t>
            </w:r>
          </w:p>
        </w:tc>
      </w:tr>
      <w:tr w:rsidR="00BD3A6A" w:rsidRPr="00B71E45" w14:paraId="51FD8079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19C88FA9" w14:textId="7EAC245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Hilton Garden Inn Atlanta Buckhead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3E3C0F73" w14:textId="2CFBF65A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21298C71" w14:textId="5926AA3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Embassy Suite Buckhead - Curbside on Peachtree Rd</w:t>
            </w:r>
          </w:p>
        </w:tc>
      </w:tr>
      <w:tr w:rsidR="00BD3A6A" w:rsidRPr="00B71E45" w14:paraId="76E6CB81" w14:textId="77777777" w:rsidTr="00BD3A6A">
        <w:tc>
          <w:tcPr>
            <w:tcW w:w="4028" w:type="dxa"/>
            <w:gridSpan w:val="2"/>
            <w:vAlign w:val="center"/>
          </w:tcPr>
          <w:p w14:paraId="05368F5B" w14:textId="3B5C0F4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Hilton Garden Inn Atlanta Downtown</w:t>
            </w:r>
          </w:p>
        </w:tc>
        <w:tc>
          <w:tcPr>
            <w:tcW w:w="865" w:type="dxa"/>
            <w:gridSpan w:val="2"/>
            <w:vAlign w:val="center"/>
          </w:tcPr>
          <w:p w14:paraId="19265108" w14:textId="55C35C87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vAlign w:val="center"/>
          </w:tcPr>
          <w:p w14:paraId="6DFF5182" w14:textId="42C18E4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222A502A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0F1A07A1" w14:textId="167CB8A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Hilton Garden Inn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74A37763" w14:textId="49C3A2BF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E28113E" w14:textId="7147644F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Williams St Entrance</w:t>
            </w:r>
          </w:p>
        </w:tc>
      </w:tr>
      <w:tr w:rsidR="00BD3A6A" w:rsidRPr="00B71E45" w14:paraId="33AFB0B9" w14:textId="77777777" w:rsidTr="00BD3A6A">
        <w:tc>
          <w:tcPr>
            <w:tcW w:w="4028" w:type="dxa"/>
            <w:gridSpan w:val="2"/>
            <w:vAlign w:val="center"/>
          </w:tcPr>
          <w:p w14:paraId="4C523087" w14:textId="3546FD7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Holiday Inn Express &amp; Suites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081C79A6" w14:textId="604306A2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vAlign w:val="center"/>
          </w:tcPr>
          <w:p w14:paraId="4773772C" w14:textId="066259B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25D7EB05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761B6599" w14:textId="7F7746F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Home2 Suites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141587DC" w14:textId="6A9AD0C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1909BE58" w14:textId="50481AD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06F86D85" w14:textId="77777777" w:rsidTr="00BD3A6A">
        <w:tc>
          <w:tcPr>
            <w:tcW w:w="4028" w:type="dxa"/>
            <w:gridSpan w:val="2"/>
            <w:vAlign w:val="center"/>
          </w:tcPr>
          <w:p w14:paraId="675FE95E" w14:textId="793B6F7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Homewood Suites Atlanta Midtown</w:t>
            </w:r>
          </w:p>
        </w:tc>
        <w:tc>
          <w:tcPr>
            <w:tcW w:w="865" w:type="dxa"/>
            <w:gridSpan w:val="2"/>
            <w:vAlign w:val="center"/>
          </w:tcPr>
          <w:p w14:paraId="6588B115" w14:textId="782F361D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vAlign w:val="center"/>
          </w:tcPr>
          <w:p w14:paraId="47FE6F16" w14:textId="463BDE5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Hilton Garden Inn - William St Entrance</w:t>
            </w:r>
          </w:p>
        </w:tc>
      </w:tr>
      <w:tr w:rsidR="00BD3A6A" w:rsidRPr="00B71E45" w14:paraId="5E0D9EDF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038E4895" w14:textId="1DE9CE5E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Hotel Indigo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048337A0" w14:textId="1A6DD7C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8F9B125" w14:textId="02FBFD1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6483EEE8" w14:textId="77777777" w:rsidTr="00BD3A6A">
        <w:tc>
          <w:tcPr>
            <w:tcW w:w="4028" w:type="dxa"/>
            <w:gridSpan w:val="2"/>
            <w:vAlign w:val="center"/>
          </w:tcPr>
          <w:p w14:paraId="4B94C753" w14:textId="1828EEE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Centric Midtown Atlanta</w:t>
            </w:r>
          </w:p>
        </w:tc>
        <w:tc>
          <w:tcPr>
            <w:tcW w:w="865" w:type="dxa"/>
            <w:gridSpan w:val="2"/>
            <w:vAlign w:val="center"/>
          </w:tcPr>
          <w:p w14:paraId="25AF8DBA" w14:textId="75624A2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vAlign w:val="center"/>
          </w:tcPr>
          <w:p w14:paraId="5ADCD27D" w14:textId="56C354B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Curbside on Juniper St just past 10th St</w:t>
            </w:r>
          </w:p>
        </w:tc>
      </w:tr>
      <w:tr w:rsidR="00BD3A6A" w:rsidRPr="00B71E45" w14:paraId="30202625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347130E5" w14:textId="2D9EA9D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House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756D8945" w14:textId="52C1769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638123B" w14:textId="62EEC81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SpringHill Suites Downtown - Curbside on Ivan Allen Jr Blvd</w:t>
            </w:r>
          </w:p>
        </w:tc>
      </w:tr>
      <w:tr w:rsidR="00BD3A6A" w:rsidRPr="00B71E45" w14:paraId="31109ECA" w14:textId="77777777" w:rsidTr="00BD3A6A">
        <w:tc>
          <w:tcPr>
            <w:tcW w:w="4028" w:type="dxa"/>
            <w:gridSpan w:val="2"/>
            <w:vAlign w:val="center"/>
          </w:tcPr>
          <w:p w14:paraId="5C642292" w14:textId="7D7EAFEE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Place Atlanta Buckhead</w:t>
            </w:r>
          </w:p>
        </w:tc>
        <w:tc>
          <w:tcPr>
            <w:tcW w:w="865" w:type="dxa"/>
            <w:gridSpan w:val="2"/>
            <w:vAlign w:val="center"/>
          </w:tcPr>
          <w:p w14:paraId="088F1FAC" w14:textId="003049A8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vAlign w:val="center"/>
          </w:tcPr>
          <w:p w14:paraId="75BEBAC9" w14:textId="57865FD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Embassy Suite Buckhead - Curbside on Peachtree Rd</w:t>
            </w:r>
          </w:p>
        </w:tc>
      </w:tr>
      <w:tr w:rsidR="00BD3A6A" w:rsidRPr="00B71E45" w14:paraId="26A048AA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65A88944" w14:textId="1A74393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Place Atlanta Centennial Park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0DA6E666" w14:textId="5061D8A4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6E191B9" w14:textId="54C0DEE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44AE2BEE" w14:textId="77777777" w:rsidTr="00BD3A6A">
        <w:tc>
          <w:tcPr>
            <w:tcW w:w="4028" w:type="dxa"/>
            <w:gridSpan w:val="2"/>
            <w:vAlign w:val="center"/>
          </w:tcPr>
          <w:p w14:paraId="6E106F28" w14:textId="0633F6C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Place Atlanta Downtown</w:t>
            </w:r>
          </w:p>
        </w:tc>
        <w:tc>
          <w:tcPr>
            <w:tcW w:w="865" w:type="dxa"/>
            <w:gridSpan w:val="2"/>
            <w:vAlign w:val="center"/>
          </w:tcPr>
          <w:p w14:paraId="078543BA" w14:textId="128FB067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37" w:type="dxa"/>
            <w:gridSpan w:val="2"/>
            <w:vAlign w:val="center"/>
          </w:tcPr>
          <w:p w14:paraId="1E83E328" w14:textId="2D6F0D0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Corner of Baker St &amp; Peachtree Center Ave</w:t>
            </w:r>
          </w:p>
        </w:tc>
      </w:tr>
      <w:tr w:rsidR="00BD3A6A" w:rsidRPr="00B71E45" w14:paraId="18C466B9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68D81E5A" w14:textId="185476F4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Hyatt Regency Atlanta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46115B2E" w14:textId="7B64303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2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22E3D08D" w14:textId="4D9A124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Corner of Baker St &amp; Peachtree Center Ave</w:t>
            </w:r>
          </w:p>
        </w:tc>
      </w:tr>
      <w:tr w:rsidR="00BD3A6A" w:rsidRPr="00B71E45" w14:paraId="480540CC" w14:textId="77777777" w:rsidTr="00BD3A6A">
        <w:tc>
          <w:tcPr>
            <w:tcW w:w="4028" w:type="dxa"/>
            <w:gridSpan w:val="2"/>
            <w:vAlign w:val="center"/>
          </w:tcPr>
          <w:p w14:paraId="41A59535" w14:textId="2ABB400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InterContinental Buckhead</w:t>
            </w:r>
          </w:p>
        </w:tc>
        <w:tc>
          <w:tcPr>
            <w:tcW w:w="865" w:type="dxa"/>
            <w:gridSpan w:val="2"/>
            <w:vAlign w:val="center"/>
          </w:tcPr>
          <w:p w14:paraId="0859EF78" w14:textId="6C93FC0C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vAlign w:val="center"/>
          </w:tcPr>
          <w:p w14:paraId="7D448091" w14:textId="04393859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Embassy Suite Buckhead - Curbside on Peachtree Rd</w:t>
            </w:r>
          </w:p>
        </w:tc>
      </w:tr>
      <w:tr w:rsidR="00BD3A6A" w:rsidRPr="00B71E45" w14:paraId="7E24FDF1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0C93B159" w14:textId="223355A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Kimpton Shane Hotel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190751A4" w14:textId="266A68D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48D3BDCB" w14:textId="5B44291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Across Street on W Peachtree St at Arts Center Way</w:t>
            </w:r>
          </w:p>
        </w:tc>
      </w:tr>
      <w:tr w:rsidR="00BD3A6A" w:rsidRPr="00B71E45" w14:paraId="634F3190" w14:textId="77777777" w:rsidTr="00BD3A6A">
        <w:tc>
          <w:tcPr>
            <w:tcW w:w="4028" w:type="dxa"/>
            <w:gridSpan w:val="2"/>
            <w:vAlign w:val="center"/>
          </w:tcPr>
          <w:p w14:paraId="6C2F07A6" w14:textId="60EA1BC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Moxy Hotel Midtown</w:t>
            </w:r>
          </w:p>
        </w:tc>
        <w:tc>
          <w:tcPr>
            <w:tcW w:w="865" w:type="dxa"/>
            <w:gridSpan w:val="2"/>
            <w:vAlign w:val="center"/>
          </w:tcPr>
          <w:p w14:paraId="63456A4E" w14:textId="103927EB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vAlign w:val="center"/>
          </w:tcPr>
          <w:p w14:paraId="790C2E0A" w14:textId="7BBD2EC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Marriot Suites Midtown - Curbside on 14th St</w:t>
            </w:r>
          </w:p>
        </w:tc>
      </w:tr>
      <w:tr w:rsidR="00BD3A6A" w:rsidRPr="00B71E45" w14:paraId="5536C886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702D4BEF" w14:textId="021A9B3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Omni Atlanta Hotel at Centennial Park</w:t>
            </w:r>
            <w:r w:rsidR="00BD3A6A" w:rsidRPr="00F65FE8">
              <w:rPr>
                <w:rFonts w:asciiTheme="minorHAnsi" w:hAnsiTheme="minorHAnsi" w:cs="Calibri"/>
                <w:b/>
                <w:bCs/>
              </w:rPr>
              <w:t>**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14C6FBE0" w14:textId="11EAA6EC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0B97128" w14:textId="7212643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13EAE532" w14:textId="77777777" w:rsidTr="00BD3A6A">
        <w:tc>
          <w:tcPr>
            <w:tcW w:w="4028" w:type="dxa"/>
            <w:gridSpan w:val="2"/>
            <w:vAlign w:val="center"/>
          </w:tcPr>
          <w:p w14:paraId="31B790FA" w14:textId="469C03A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Origin Hotel Atlanta</w:t>
            </w:r>
          </w:p>
        </w:tc>
        <w:tc>
          <w:tcPr>
            <w:tcW w:w="865" w:type="dxa"/>
            <w:gridSpan w:val="2"/>
            <w:vAlign w:val="center"/>
          </w:tcPr>
          <w:p w14:paraId="6A41878E" w14:textId="6A43E30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6EFA5063" w14:textId="4969251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on Mitchell St</w:t>
            </w:r>
          </w:p>
        </w:tc>
      </w:tr>
      <w:tr w:rsidR="00BD3A6A" w:rsidRPr="00B71E45" w14:paraId="79033569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35677320" w14:textId="61C18B6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Renaissance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5CB862CC" w14:textId="590D94EE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28B31396" w14:textId="7917563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Across Street from Entrance on W Peachtree St</w:t>
            </w:r>
          </w:p>
        </w:tc>
      </w:tr>
      <w:tr w:rsidR="00BD3A6A" w:rsidRPr="00B71E45" w14:paraId="289AE5D6" w14:textId="77777777" w:rsidTr="00BD3A6A">
        <w:tc>
          <w:tcPr>
            <w:tcW w:w="4028" w:type="dxa"/>
            <w:gridSpan w:val="2"/>
            <w:vAlign w:val="center"/>
          </w:tcPr>
          <w:p w14:paraId="0B24E7C5" w14:textId="0F542B9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Residence Inn Atlanta Downtown</w:t>
            </w:r>
          </w:p>
        </w:tc>
        <w:tc>
          <w:tcPr>
            <w:tcW w:w="865" w:type="dxa"/>
            <w:gridSpan w:val="2"/>
            <w:vAlign w:val="center"/>
          </w:tcPr>
          <w:p w14:paraId="21DC3654" w14:textId="2B1919FF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181CEC1D" w14:textId="7D0712D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the Ritz Carlton - Across Street from Ellis St Entrance</w:t>
            </w:r>
          </w:p>
        </w:tc>
      </w:tr>
      <w:tr w:rsidR="00BD3A6A" w:rsidRPr="00B71E45" w14:paraId="2519A302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596FF94A" w14:textId="1369CB33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Residence Inn Atlanta Midtown at 17th Street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37BB6EB7" w14:textId="5CA50CF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2C932C5C" w14:textId="42EF245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Kimpton Shane - Across the Street on W Peachtree St at Arts Center Way</w:t>
            </w:r>
          </w:p>
        </w:tc>
      </w:tr>
      <w:tr w:rsidR="00BD3A6A" w:rsidRPr="00B71E45" w14:paraId="569D59D9" w14:textId="77777777" w:rsidTr="00BD3A6A">
        <w:tc>
          <w:tcPr>
            <w:tcW w:w="4028" w:type="dxa"/>
            <w:gridSpan w:val="2"/>
            <w:vAlign w:val="center"/>
          </w:tcPr>
          <w:p w14:paraId="638F588B" w14:textId="34AB704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REVERB Downtown Atlanta</w:t>
            </w:r>
            <w:r w:rsidR="00BD3A6A" w:rsidRPr="00F65FE8">
              <w:rPr>
                <w:rFonts w:asciiTheme="minorHAnsi" w:hAnsiTheme="minorHAnsi" w:cs="Calibri"/>
                <w:b/>
                <w:bCs/>
              </w:rPr>
              <w:t>**</w:t>
            </w:r>
          </w:p>
        </w:tc>
        <w:tc>
          <w:tcPr>
            <w:tcW w:w="865" w:type="dxa"/>
            <w:gridSpan w:val="2"/>
            <w:vAlign w:val="center"/>
          </w:tcPr>
          <w:p w14:paraId="0D44BE04" w14:textId="67407B72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vAlign w:val="center"/>
          </w:tcPr>
          <w:p w14:paraId="213A5A0D" w14:textId="2FCCC23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1EFB3753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6D8CAB5A" w14:textId="0B3C045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Signia Atlanta Georgia World Congress Center</w:t>
            </w:r>
            <w:r w:rsidR="00BD3A6A" w:rsidRPr="00F65FE8">
              <w:rPr>
                <w:rFonts w:asciiTheme="minorHAnsi" w:hAnsiTheme="minorHAnsi" w:cs="Calibri"/>
                <w:b/>
                <w:bCs/>
              </w:rPr>
              <w:t>**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48968D83" w14:textId="09D8566E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52BFB122" w14:textId="4B787C3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GWCC</w:t>
            </w:r>
          </w:p>
        </w:tc>
      </w:tr>
      <w:tr w:rsidR="00BD3A6A" w:rsidRPr="00B71E45" w14:paraId="608746F5" w14:textId="77777777" w:rsidTr="00BD3A6A">
        <w:tc>
          <w:tcPr>
            <w:tcW w:w="4028" w:type="dxa"/>
            <w:gridSpan w:val="2"/>
            <w:vAlign w:val="center"/>
          </w:tcPr>
          <w:p w14:paraId="26863A0E" w14:textId="684179E1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Sonesta Select Atlanta Midtown</w:t>
            </w:r>
          </w:p>
        </w:tc>
        <w:tc>
          <w:tcPr>
            <w:tcW w:w="865" w:type="dxa"/>
            <w:gridSpan w:val="2"/>
            <w:vAlign w:val="center"/>
          </w:tcPr>
          <w:p w14:paraId="066DE8D5" w14:textId="32EDA646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vAlign w:val="center"/>
          </w:tcPr>
          <w:p w14:paraId="4189DA44" w14:textId="621096BB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Curbside on Techwood Dr</w:t>
            </w:r>
          </w:p>
        </w:tc>
      </w:tr>
      <w:tr w:rsidR="00BD3A6A" w:rsidRPr="00B71E45" w14:paraId="504D9978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40BA0031" w14:textId="317372D4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SpringHill Suites Atlanta Buckhead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3AA633D0" w14:textId="35090243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8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151E8E81" w14:textId="35A8969D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Hampton Inn Buckhead - Front Entrance on Piedmont St</w:t>
            </w:r>
          </w:p>
        </w:tc>
      </w:tr>
      <w:tr w:rsidR="00BD3A6A" w:rsidRPr="00B71E45" w14:paraId="59F0E5BD" w14:textId="77777777" w:rsidTr="00BD3A6A">
        <w:tc>
          <w:tcPr>
            <w:tcW w:w="4028" w:type="dxa"/>
            <w:gridSpan w:val="2"/>
            <w:vAlign w:val="center"/>
          </w:tcPr>
          <w:p w14:paraId="4C0569AF" w14:textId="110142A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SpringHill Suites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06B4374B" w14:textId="5C8AEE08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37" w:type="dxa"/>
            <w:gridSpan w:val="2"/>
            <w:vAlign w:val="center"/>
          </w:tcPr>
          <w:p w14:paraId="4AB9EE1F" w14:textId="58DA9E0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on Ivan Allen Jr Blvd</w:t>
            </w:r>
          </w:p>
        </w:tc>
      </w:tr>
      <w:tr w:rsidR="00BD3A6A" w:rsidRPr="00B71E45" w14:paraId="521D685B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09AA72A2" w14:textId="55ECFBF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Staybridge Suites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6AFC64B3" w14:textId="7F8BC80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6FB01B8A" w14:textId="30860B24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On North Ave mid-block by One Georgia Center sign</w:t>
            </w:r>
          </w:p>
        </w:tc>
      </w:tr>
      <w:tr w:rsidR="00BD3A6A" w:rsidRPr="00B71E45" w14:paraId="30F5FCCB" w14:textId="77777777" w:rsidTr="00BD3A6A">
        <w:tc>
          <w:tcPr>
            <w:tcW w:w="4028" w:type="dxa"/>
            <w:gridSpan w:val="2"/>
            <w:vAlign w:val="center"/>
          </w:tcPr>
          <w:p w14:paraId="4D394233" w14:textId="7865F54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American Hotel Atlanta Downtown</w:t>
            </w:r>
            <w:r w:rsidRPr="00F65FE8">
              <w:rPr>
                <w:rFonts w:asciiTheme="minorHAnsi" w:hAnsiTheme="minorHAnsi" w:cs="Calibr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vAlign w:val="center"/>
          </w:tcPr>
          <w:p w14:paraId="28AD81E2" w14:textId="65E465C5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1</w:t>
            </w:r>
          </w:p>
        </w:tc>
        <w:tc>
          <w:tcPr>
            <w:tcW w:w="5637" w:type="dxa"/>
            <w:gridSpan w:val="2"/>
            <w:vAlign w:val="center"/>
          </w:tcPr>
          <w:p w14:paraId="235C8F66" w14:textId="06213520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Westin Peachtree - Curbside on Ted Turner Dr</w:t>
            </w:r>
          </w:p>
        </w:tc>
      </w:tr>
      <w:tr w:rsidR="00BD3A6A" w:rsidRPr="00B71E45" w14:paraId="16B17D1E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67EFCF2F" w14:textId="42FFB81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Candler Hotel Atlanta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75EC3D4D" w14:textId="6745E4F4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2F89D26" w14:textId="7F6D50FC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the Ritz Carlton - Across Street from Ellis St Entrance</w:t>
            </w:r>
          </w:p>
        </w:tc>
      </w:tr>
      <w:tr w:rsidR="00BD3A6A" w:rsidRPr="00B71E45" w14:paraId="1665DEFA" w14:textId="77777777" w:rsidTr="00BD3A6A">
        <w:tc>
          <w:tcPr>
            <w:tcW w:w="4028" w:type="dxa"/>
            <w:gridSpan w:val="2"/>
            <w:vAlign w:val="center"/>
          </w:tcPr>
          <w:p w14:paraId="3219B83A" w14:textId="1FC8C66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Connally Hotel Downtown</w:t>
            </w:r>
          </w:p>
        </w:tc>
        <w:tc>
          <w:tcPr>
            <w:tcW w:w="865" w:type="dxa"/>
            <w:gridSpan w:val="2"/>
            <w:vAlign w:val="center"/>
          </w:tcPr>
          <w:p w14:paraId="1FBD48C3" w14:textId="74709584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3B9D2374" w14:textId="1E24CDF5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on Peachtree St at Alabama St</w:t>
            </w:r>
          </w:p>
        </w:tc>
      </w:tr>
      <w:tr w:rsidR="00BD3A6A" w:rsidRPr="00B71E45" w14:paraId="69720B17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5D27DB62" w14:textId="04FE042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Georgian Terrace Hotel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5D183224" w14:textId="1FF1FEF9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4486C5E" w14:textId="21CF4FC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Front of Hotel - Curbside on Peachtree St</w:t>
            </w:r>
          </w:p>
        </w:tc>
      </w:tr>
      <w:tr w:rsidR="00BD3A6A" w:rsidRPr="00B71E45" w14:paraId="7E8BB042" w14:textId="77777777" w:rsidTr="00BD3A6A">
        <w:tc>
          <w:tcPr>
            <w:tcW w:w="4028" w:type="dxa"/>
            <w:gridSpan w:val="2"/>
            <w:vAlign w:val="center"/>
          </w:tcPr>
          <w:p w14:paraId="5720735B" w14:textId="29345D69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Ritz-Carlton Atlanta</w:t>
            </w:r>
          </w:p>
        </w:tc>
        <w:tc>
          <w:tcPr>
            <w:tcW w:w="865" w:type="dxa"/>
            <w:gridSpan w:val="2"/>
            <w:vAlign w:val="center"/>
          </w:tcPr>
          <w:p w14:paraId="12F64985" w14:textId="58F04FFF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5</w:t>
            </w:r>
          </w:p>
        </w:tc>
        <w:tc>
          <w:tcPr>
            <w:tcW w:w="5637" w:type="dxa"/>
            <w:gridSpan w:val="2"/>
            <w:vAlign w:val="center"/>
          </w:tcPr>
          <w:p w14:paraId="0D6F3688" w14:textId="1639D51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Across Street from Ellis St Entrance</w:t>
            </w:r>
          </w:p>
        </w:tc>
      </w:tr>
      <w:tr w:rsidR="00BD3A6A" w:rsidRPr="00B71E45" w14:paraId="28E33F2F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4FF5BE4D" w14:textId="43B0729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The Starling Atlanta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21926039" w14:textId="63294DF8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6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078232CB" w14:textId="42A0FCA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Walk to Marriot Suites Midtown - Curbside on 14th St</w:t>
            </w:r>
          </w:p>
        </w:tc>
      </w:tr>
      <w:tr w:rsidR="00BD3A6A" w:rsidRPr="00B71E45" w14:paraId="17C849CA" w14:textId="77777777" w:rsidTr="00BD3A6A">
        <w:tc>
          <w:tcPr>
            <w:tcW w:w="4028" w:type="dxa"/>
            <w:gridSpan w:val="2"/>
            <w:vAlign w:val="center"/>
          </w:tcPr>
          <w:p w14:paraId="30FBB2B6" w14:textId="3508AF04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Twelve Downtown</w:t>
            </w:r>
          </w:p>
        </w:tc>
        <w:tc>
          <w:tcPr>
            <w:tcW w:w="865" w:type="dxa"/>
            <w:gridSpan w:val="2"/>
            <w:vAlign w:val="center"/>
          </w:tcPr>
          <w:p w14:paraId="4303B247" w14:textId="292EEFF7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37" w:type="dxa"/>
            <w:gridSpan w:val="2"/>
            <w:vAlign w:val="center"/>
          </w:tcPr>
          <w:p w14:paraId="7FDB368A" w14:textId="08B8A376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In front of Mellow Mushroom on Ivan Allen Jr Blvd</w:t>
            </w:r>
          </w:p>
        </w:tc>
      </w:tr>
      <w:tr w:rsidR="00BD3A6A" w:rsidRPr="00B71E45" w14:paraId="0940F092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  <w:vAlign w:val="center"/>
          </w:tcPr>
          <w:p w14:paraId="79C39562" w14:textId="2E639958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Twelve Midtown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  <w:vAlign w:val="center"/>
          </w:tcPr>
          <w:p w14:paraId="5F46C9FC" w14:textId="3DFE96A4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7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  <w:vAlign w:val="center"/>
          </w:tcPr>
          <w:p w14:paraId="39BFAC47" w14:textId="6AE5EAF7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Curbside on 17th St</w:t>
            </w:r>
          </w:p>
        </w:tc>
      </w:tr>
      <w:tr w:rsidR="00BD3A6A" w:rsidRPr="00B71E45" w14:paraId="660A7E4E" w14:textId="77777777" w:rsidTr="00BD3A6A">
        <w:tc>
          <w:tcPr>
            <w:tcW w:w="4028" w:type="dxa"/>
            <w:gridSpan w:val="2"/>
            <w:vAlign w:val="center"/>
          </w:tcPr>
          <w:p w14:paraId="1B59BD2D" w14:textId="1173FA52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W Atlanta Downtown</w:t>
            </w:r>
          </w:p>
        </w:tc>
        <w:tc>
          <w:tcPr>
            <w:tcW w:w="865" w:type="dxa"/>
            <w:gridSpan w:val="2"/>
            <w:vAlign w:val="center"/>
          </w:tcPr>
          <w:p w14:paraId="5CBB1A4C" w14:textId="2956E78B" w:rsidR="00F26F5E" w:rsidRPr="00B71E45" w:rsidRDefault="00F26F5E" w:rsidP="00F26F5E">
            <w:pPr>
              <w:jc w:val="center"/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3</w:t>
            </w:r>
          </w:p>
        </w:tc>
        <w:tc>
          <w:tcPr>
            <w:tcW w:w="5637" w:type="dxa"/>
            <w:gridSpan w:val="2"/>
            <w:vAlign w:val="center"/>
          </w:tcPr>
          <w:p w14:paraId="10ECC33C" w14:textId="05FD8B7A" w:rsidR="00F26F5E" w:rsidRPr="00B71E45" w:rsidRDefault="00F26F5E" w:rsidP="00F26F5E">
            <w:pPr>
              <w:rPr>
                <w:rFonts w:asciiTheme="minorHAnsi" w:hAnsiTheme="minorHAnsi"/>
              </w:rPr>
            </w:pPr>
            <w:r w:rsidRPr="00B71E45">
              <w:rPr>
                <w:rFonts w:asciiTheme="minorHAnsi" w:hAnsiTheme="minorHAnsi" w:cs="Calibri"/>
              </w:rPr>
              <w:t>In front of Mellow Mushroom on Ivan Allen Jr Blvd</w:t>
            </w:r>
          </w:p>
        </w:tc>
      </w:tr>
      <w:tr w:rsidR="00D92618" w:rsidRPr="00B71E45" w14:paraId="6D860692" w14:textId="77777777" w:rsidTr="00480D01">
        <w:tc>
          <w:tcPr>
            <w:tcW w:w="4028" w:type="dxa"/>
            <w:gridSpan w:val="2"/>
            <w:shd w:val="clear" w:color="auto" w:fill="F2F2F2" w:themeFill="background1" w:themeFillShade="F2"/>
          </w:tcPr>
          <w:p w14:paraId="49D2CCD5" w14:textId="78FF2CE2" w:rsidR="00F26F5E" w:rsidRPr="00B71E45" w:rsidRDefault="00F26F5E" w:rsidP="00F26F5E">
            <w:pPr>
              <w:rPr>
                <w:rFonts w:asciiTheme="minorHAnsi" w:hAnsiTheme="minorHAnsi" w:cs="Calibri"/>
              </w:rPr>
            </w:pPr>
            <w:r w:rsidRPr="00B71E45">
              <w:rPr>
                <w:rFonts w:asciiTheme="minorHAnsi" w:hAnsiTheme="minorHAnsi"/>
              </w:rPr>
              <w:t>Westin Peachtree Plaza</w:t>
            </w:r>
            <w:r w:rsidRPr="00F65FE8">
              <w:rPr>
                <w:rFonts w:asciiTheme="minorHAnsi" w:hAnsiTheme="minorHAnsi"/>
                <w:b/>
                <w:bCs/>
              </w:rPr>
              <w:t>*</w:t>
            </w:r>
          </w:p>
        </w:tc>
        <w:tc>
          <w:tcPr>
            <w:tcW w:w="865" w:type="dxa"/>
            <w:gridSpan w:val="2"/>
            <w:shd w:val="clear" w:color="auto" w:fill="F2F2F2" w:themeFill="background1" w:themeFillShade="F2"/>
          </w:tcPr>
          <w:p w14:paraId="3708F6A6" w14:textId="3742B563" w:rsidR="00F26F5E" w:rsidRPr="00B71E45" w:rsidRDefault="00F26F5E" w:rsidP="00F26F5E">
            <w:pPr>
              <w:jc w:val="center"/>
              <w:rPr>
                <w:rFonts w:asciiTheme="minorHAnsi" w:hAnsiTheme="minorHAnsi" w:cs="Calibri"/>
              </w:rPr>
            </w:pPr>
            <w:r w:rsidRPr="00B71E45">
              <w:rPr>
                <w:rFonts w:asciiTheme="minorHAnsi" w:hAnsiTheme="minorHAnsi"/>
              </w:rPr>
              <w:t>1</w:t>
            </w:r>
          </w:p>
        </w:tc>
        <w:tc>
          <w:tcPr>
            <w:tcW w:w="5637" w:type="dxa"/>
            <w:gridSpan w:val="2"/>
            <w:shd w:val="clear" w:color="auto" w:fill="F2F2F2" w:themeFill="background1" w:themeFillShade="F2"/>
          </w:tcPr>
          <w:p w14:paraId="6DEB0E07" w14:textId="15357993" w:rsidR="00F26F5E" w:rsidRPr="00B71E45" w:rsidRDefault="00F26F5E" w:rsidP="00F26F5E">
            <w:pPr>
              <w:rPr>
                <w:rFonts w:asciiTheme="minorHAnsi" w:hAnsiTheme="minorHAnsi" w:cs="Calibri"/>
              </w:rPr>
            </w:pPr>
            <w:r w:rsidRPr="00B71E45">
              <w:rPr>
                <w:rFonts w:asciiTheme="minorHAnsi" w:hAnsiTheme="minorHAnsi"/>
              </w:rPr>
              <w:t>Curbside on Ted Turner Dr</w:t>
            </w:r>
          </w:p>
        </w:tc>
      </w:tr>
      <w:tr w:rsidR="00F26F5E" w:rsidRPr="00B71E45" w14:paraId="4B3678AB" w14:textId="77777777" w:rsidTr="00976A59">
        <w:trPr>
          <w:trHeight w:val="547"/>
        </w:trPr>
        <w:tc>
          <w:tcPr>
            <w:tcW w:w="10530" w:type="dxa"/>
            <w:gridSpan w:val="6"/>
            <w:vAlign w:val="center"/>
          </w:tcPr>
          <w:p w14:paraId="01D3741A" w14:textId="0E5C0DC8" w:rsidR="00F26F5E" w:rsidRPr="00B71E45" w:rsidRDefault="00A612F8" w:rsidP="00A612F8">
            <w:pPr>
              <w:spacing w:line="276" w:lineRule="auto"/>
              <w:rPr>
                <w:rFonts w:asciiTheme="minorHAnsi" w:hAnsiTheme="minorHAnsi" w:cs="Calibri"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 xml:space="preserve">Please Note: </w:t>
            </w:r>
            <w:r w:rsidR="00F26F5E" w:rsidRPr="00B71E45">
              <w:rPr>
                <w:rFonts w:asciiTheme="minorHAnsi" w:hAnsiTheme="minorHAnsi" w:cs="Calibri"/>
                <w:i/>
                <w:iCs/>
              </w:rPr>
              <w:t xml:space="preserve">Route 8 shuttle </w:t>
            </w:r>
            <w:r w:rsidR="00B3175A">
              <w:rPr>
                <w:rFonts w:asciiTheme="minorHAnsi" w:hAnsiTheme="minorHAnsi" w:cs="Calibri"/>
                <w:i/>
                <w:iCs/>
              </w:rPr>
              <w:t xml:space="preserve">schedule </w:t>
            </w:r>
            <w:r w:rsidR="00F26F5E" w:rsidRPr="00B71E45">
              <w:rPr>
                <w:rFonts w:asciiTheme="minorHAnsi" w:hAnsiTheme="minorHAnsi" w:cs="Calibri"/>
                <w:i/>
                <w:iCs/>
              </w:rPr>
              <w:t>subject change.</w:t>
            </w:r>
            <w:r w:rsidR="00B3175A">
              <w:rPr>
                <w:rFonts w:asciiTheme="minorHAnsi" w:hAnsiTheme="minorHAnsi" w:cs="Calibri"/>
                <w:i/>
                <w:iCs/>
              </w:rPr>
              <w:t xml:space="preserve"> </w:t>
            </w:r>
          </w:p>
          <w:p w14:paraId="2819C192" w14:textId="67C92804" w:rsidR="00F26F5E" w:rsidRPr="00B71E45" w:rsidRDefault="00B3175A" w:rsidP="00A612F8">
            <w:pPr>
              <w:spacing w:line="276" w:lineRule="auto"/>
              <w:rPr>
                <w:rFonts w:asciiTheme="minorHAnsi" w:hAnsiTheme="minorHAnsi" w:cs="Calibri"/>
                <w:i/>
                <w:iCs/>
              </w:rPr>
            </w:pPr>
            <w:r w:rsidRPr="00A612F8">
              <w:rPr>
                <w:rFonts w:asciiTheme="minorHAnsi" w:hAnsiTheme="minorHAnsi" w:cs="Calibri"/>
                <w:b/>
                <w:bCs/>
                <w:i/>
                <w:iCs/>
              </w:rPr>
              <w:t>*</w:t>
            </w:r>
            <w:r w:rsidR="00F65FE8">
              <w:rPr>
                <w:rFonts w:asciiTheme="minorHAnsi" w:hAnsiTheme="minorHAnsi" w:cs="Calibri"/>
                <w:b/>
                <w:bCs/>
                <w:i/>
                <w:iCs/>
              </w:rPr>
              <w:t xml:space="preserve"> </w:t>
            </w:r>
            <w:r w:rsidR="00BD3A6A" w:rsidRPr="00B71E45">
              <w:rPr>
                <w:rFonts w:asciiTheme="minorHAnsi" w:hAnsiTheme="minorHAnsi" w:cs="Calibri"/>
                <w:i/>
                <w:iCs/>
              </w:rPr>
              <w:t>Marked h</w:t>
            </w:r>
            <w:r w:rsidR="00F26F5E" w:rsidRPr="00B71E45">
              <w:rPr>
                <w:rFonts w:asciiTheme="minorHAnsi" w:hAnsiTheme="minorHAnsi" w:cs="Calibri"/>
                <w:i/>
                <w:iCs/>
              </w:rPr>
              <w:t xml:space="preserve">otels </w:t>
            </w:r>
            <w:r w:rsidR="00A612F8">
              <w:rPr>
                <w:rFonts w:asciiTheme="minorHAnsi" w:hAnsiTheme="minorHAnsi" w:cs="Calibri"/>
                <w:i/>
                <w:iCs/>
              </w:rPr>
              <w:t xml:space="preserve">are </w:t>
            </w:r>
            <w:r w:rsidR="00BD3A6A" w:rsidRPr="00B71E45">
              <w:rPr>
                <w:rFonts w:asciiTheme="minorHAnsi" w:hAnsiTheme="minorHAnsi" w:cs="Calibri"/>
                <w:i/>
                <w:iCs/>
              </w:rPr>
              <w:t>within walking distance of the</w:t>
            </w:r>
            <w:r w:rsidR="00F26F5E" w:rsidRPr="00B71E45">
              <w:rPr>
                <w:rFonts w:asciiTheme="minorHAnsi" w:hAnsiTheme="minorHAnsi" w:cs="Calibri"/>
                <w:i/>
                <w:iCs/>
              </w:rPr>
              <w:t xml:space="preserve"> Welcome Party</w:t>
            </w:r>
            <w:r w:rsidR="00A612F8">
              <w:rPr>
                <w:rFonts w:asciiTheme="minorHAnsi" w:hAnsiTheme="minorHAnsi" w:cs="Calibri"/>
                <w:i/>
                <w:iCs/>
              </w:rPr>
              <w:t xml:space="preserve"> and will NOT receive shuttle service. </w:t>
            </w:r>
          </w:p>
          <w:p w14:paraId="3CFE9CBA" w14:textId="4C1B2406" w:rsidR="00F26F5E" w:rsidRDefault="00B3175A" w:rsidP="00A612F8">
            <w:pPr>
              <w:spacing w:line="276" w:lineRule="auto"/>
              <w:rPr>
                <w:rFonts w:asciiTheme="minorHAnsi" w:hAnsiTheme="minorHAnsi" w:cs="Calibri"/>
                <w:i/>
                <w:iCs/>
              </w:rPr>
            </w:pPr>
            <w:r w:rsidRPr="00A612F8">
              <w:rPr>
                <w:rFonts w:asciiTheme="minorHAnsi" w:hAnsiTheme="minorHAnsi" w:cs="Calibri"/>
                <w:b/>
                <w:bCs/>
                <w:i/>
                <w:iCs/>
              </w:rPr>
              <w:t>**</w:t>
            </w:r>
            <w:r w:rsidR="00BD3A6A" w:rsidRPr="00B71E45">
              <w:rPr>
                <w:rFonts w:asciiTheme="minorHAnsi" w:hAnsiTheme="minorHAnsi" w:cs="Calibri"/>
                <w:i/>
                <w:iCs/>
              </w:rPr>
              <w:t xml:space="preserve">Marked hotels </w:t>
            </w:r>
            <w:r w:rsidR="00F65FE8">
              <w:rPr>
                <w:rFonts w:asciiTheme="minorHAnsi" w:hAnsiTheme="minorHAnsi" w:cs="Calibri"/>
                <w:i/>
                <w:iCs/>
              </w:rPr>
              <w:t>are within walking distance to the GWCC but will have return service from Welcome Party</w:t>
            </w:r>
          </w:p>
          <w:p w14:paraId="02F34F51" w14:textId="060EDDDE" w:rsidR="00A612F8" w:rsidRPr="00A612F8" w:rsidRDefault="00A612F8" w:rsidP="00F26F5E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</w:tc>
      </w:tr>
      <w:tr w:rsidR="00BD3A6A" w:rsidRPr="00B71E45" w14:paraId="4E8C8800" w14:textId="77777777" w:rsidTr="00C62272">
        <w:trPr>
          <w:trHeight w:val="368"/>
        </w:trPr>
        <w:tc>
          <w:tcPr>
            <w:tcW w:w="7020" w:type="dxa"/>
            <w:gridSpan w:val="5"/>
            <w:shd w:val="clear" w:color="auto" w:fill="363A36"/>
            <w:vAlign w:val="center"/>
          </w:tcPr>
          <w:p w14:paraId="13B4C326" w14:textId="46ECAF77" w:rsidR="00BD3A6A" w:rsidRPr="00B71E45" w:rsidRDefault="00BD3A6A" w:rsidP="00F26F5E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B71E45">
              <w:rPr>
                <w:rFonts w:asciiTheme="minorHAnsi" w:hAnsiTheme="minorHAnsi" w:cs="Arial"/>
                <w:b/>
                <w:color w:val="FFFFFF" w:themeColor="background1"/>
                <w:sz w:val="24"/>
                <w:szCs w:val="24"/>
              </w:rPr>
              <w:t xml:space="preserve">Hours of Shuttle Service </w:t>
            </w:r>
          </w:p>
        </w:tc>
        <w:tc>
          <w:tcPr>
            <w:tcW w:w="3510" w:type="dxa"/>
            <w:shd w:val="clear" w:color="auto" w:fill="363A36"/>
            <w:vAlign w:val="center"/>
          </w:tcPr>
          <w:p w14:paraId="382A6C61" w14:textId="3CC8FE72" w:rsidR="00BD3A6A" w:rsidRPr="00B71E45" w:rsidRDefault="00F65FE8" w:rsidP="00F26F5E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noProof/>
                <w:sz w:val="24"/>
                <w:szCs w:val="24"/>
                <w14:ligatures w14:val="standardContextual"/>
              </w:rPr>
              <w:drawing>
                <wp:anchor distT="0" distB="0" distL="114300" distR="114300" simplePos="0" relativeHeight="251658243" behindDoc="0" locked="0" layoutInCell="1" allowOverlap="1" wp14:anchorId="3C139440" wp14:editId="19938F6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-19050</wp:posOffset>
                  </wp:positionV>
                  <wp:extent cx="182880" cy="182880"/>
                  <wp:effectExtent l="0" t="0" r="7620" b="7620"/>
                  <wp:wrapNone/>
                  <wp:docPr id="772983189" name="Graphic 5" descr="Airpla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983189" name="Graphic 772983189" descr="Airplane outline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722"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  <w:t xml:space="preserve"> </w:t>
            </w:r>
            <w:r w:rsidR="00BD3A6A" w:rsidRPr="00B71E45">
              <w:rPr>
                <w:rFonts w:asciiTheme="minorHAnsi" w:hAnsiTheme="minorHAnsi" w:cs="Arial"/>
                <w:b/>
                <w:color w:val="FFFFFF"/>
                <w:sz w:val="24"/>
                <w:szCs w:val="24"/>
              </w:rPr>
              <w:t>Airport Shuttle</w:t>
            </w:r>
          </w:p>
        </w:tc>
      </w:tr>
      <w:tr w:rsidR="00B71E45" w:rsidRPr="00B71E45" w14:paraId="4CD77D7D" w14:textId="77777777" w:rsidTr="00C62272">
        <w:trPr>
          <w:trHeight w:val="350"/>
        </w:trPr>
        <w:tc>
          <w:tcPr>
            <w:tcW w:w="1890" w:type="dxa"/>
          </w:tcPr>
          <w:p w14:paraId="2C7CAEC7" w14:textId="76C3A799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b/>
                <w:sz w:val="18"/>
                <w:szCs w:val="18"/>
              </w:rPr>
              <w:t>Tuesday, 10/7</w:t>
            </w:r>
          </w:p>
        </w:tc>
        <w:tc>
          <w:tcPr>
            <w:tcW w:w="2250" w:type="dxa"/>
            <w:gridSpan w:val="2"/>
          </w:tcPr>
          <w:p w14:paraId="4649CD27" w14:textId="4B019064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7:00 a.m. – 7:30 p.m.</w:t>
            </w:r>
          </w:p>
        </w:tc>
        <w:tc>
          <w:tcPr>
            <w:tcW w:w="2880" w:type="dxa"/>
            <w:gridSpan w:val="2"/>
          </w:tcPr>
          <w:p w14:paraId="636A77DF" w14:textId="77777777" w:rsidR="00B71E45" w:rsidRDefault="00B71E45" w:rsidP="00BD3A6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Service every 20 - 30 minutes</w:t>
            </w:r>
          </w:p>
          <w:p w14:paraId="1850283D" w14:textId="5140D64D" w:rsidR="00C62272" w:rsidRPr="00C62272" w:rsidRDefault="00C62272" w:rsidP="00BD3A6A">
            <w:pPr>
              <w:rPr>
                <w:rFonts w:asciiTheme="minorHAnsi" w:hAnsiTheme="minorHAnsi" w:cs="Calibri"/>
                <w:sz w:val="10"/>
                <w:szCs w:val="10"/>
              </w:rPr>
            </w:pPr>
          </w:p>
        </w:tc>
        <w:tc>
          <w:tcPr>
            <w:tcW w:w="3510" w:type="dxa"/>
            <w:vMerge w:val="restart"/>
          </w:tcPr>
          <w:p w14:paraId="3C274506" w14:textId="77777777" w:rsidR="00F65FE8" w:rsidRPr="00F65FE8" w:rsidRDefault="00F65FE8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12"/>
                <w:szCs w:val="10"/>
              </w:rPr>
            </w:pPr>
          </w:p>
          <w:p w14:paraId="1ED7D90D" w14:textId="3C810C1E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16"/>
                <w:szCs w:val="14"/>
              </w:rPr>
            </w:pPr>
            <w:r w:rsidRPr="00B71E45">
              <w:rPr>
                <w:rFonts w:asciiTheme="minorHAnsi" w:hAnsiTheme="minorHAnsi" w:cs="Arial"/>
                <w:i/>
                <w:iCs/>
                <w:sz w:val="16"/>
                <w:szCs w:val="14"/>
              </w:rPr>
              <w:t>Direct Service from GWCC Transportation Terminal to Hartsfield Jackson International Airport (ATL)</w:t>
            </w:r>
          </w:p>
          <w:p w14:paraId="59AE7F8B" w14:textId="77777777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6"/>
                <w:szCs w:val="14"/>
              </w:rPr>
            </w:pPr>
          </w:p>
          <w:p w14:paraId="74EF8594" w14:textId="77777777" w:rsidR="00F65FE8" w:rsidRPr="00C62272" w:rsidRDefault="00F65FE8" w:rsidP="00BD3A6A">
            <w:pPr>
              <w:tabs>
                <w:tab w:val="left" w:pos="1039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8"/>
                <w:szCs w:val="6"/>
              </w:rPr>
            </w:pPr>
          </w:p>
          <w:p w14:paraId="165FDDB3" w14:textId="42E5620E" w:rsidR="00B71E45" w:rsidRPr="00B71E45" w:rsidRDefault="00B71E45" w:rsidP="00BD3A6A">
            <w:pPr>
              <w:tabs>
                <w:tab w:val="left" w:pos="1039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B71E45">
              <w:rPr>
                <w:rFonts w:asciiTheme="minorHAnsi" w:hAnsiTheme="minorHAnsi" w:cs="Arial"/>
                <w:b/>
                <w:sz w:val="18"/>
                <w:szCs w:val="16"/>
              </w:rPr>
              <w:t xml:space="preserve">Friday, 10/10 </w:t>
            </w:r>
          </w:p>
          <w:p w14:paraId="76C8EC92" w14:textId="77777777" w:rsidR="00B71E45" w:rsidRPr="00B71E45" w:rsidRDefault="00B71E45" w:rsidP="00BD3A6A">
            <w:pPr>
              <w:tabs>
                <w:tab w:val="left" w:pos="1039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18"/>
                <w:szCs w:val="16"/>
              </w:rPr>
            </w:pPr>
            <w:r w:rsidRPr="00B71E45">
              <w:rPr>
                <w:rFonts w:asciiTheme="minorHAnsi" w:hAnsiTheme="minorHAnsi" w:cs="Arial"/>
                <w:sz w:val="18"/>
                <w:szCs w:val="16"/>
              </w:rPr>
              <w:t>10:30 a.m. – 3:00 p.m.</w:t>
            </w:r>
          </w:p>
          <w:p w14:paraId="1528A75C" w14:textId="77777777" w:rsidR="00B71E45" w:rsidRPr="00B71E45" w:rsidRDefault="00B71E45" w:rsidP="00BD3A6A">
            <w:pPr>
              <w:tabs>
                <w:tab w:val="left" w:pos="1039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2"/>
                <w:szCs w:val="16"/>
              </w:rPr>
            </w:pPr>
          </w:p>
          <w:p w14:paraId="53A933E3" w14:textId="77777777" w:rsidR="00B71E45" w:rsidRDefault="00B71E45" w:rsidP="00BD3A6A">
            <w:pPr>
              <w:tabs>
                <w:tab w:val="left" w:pos="1039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4"/>
              </w:rPr>
            </w:pPr>
            <w:r w:rsidRPr="00B71E45">
              <w:rPr>
                <w:rFonts w:asciiTheme="minorHAnsi" w:hAnsiTheme="minorHAnsi" w:cs="Arial"/>
                <w:sz w:val="16"/>
                <w:szCs w:val="14"/>
              </w:rPr>
              <w:t>Shuttle departs every 30 minutes on the hour and half-hour.</w:t>
            </w:r>
          </w:p>
          <w:p w14:paraId="1D385F89" w14:textId="77777777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8"/>
                <w:szCs w:val="14"/>
              </w:rPr>
            </w:pPr>
          </w:p>
          <w:p w14:paraId="16B5DCF8" w14:textId="77777777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</w:rPr>
            </w:pPr>
            <w:r w:rsidRPr="00B71E45">
              <w:rPr>
                <w:rFonts w:asciiTheme="minorHAnsi" w:hAnsiTheme="minorHAnsi" w:cs="Arial"/>
                <w:b/>
                <w:sz w:val="18"/>
              </w:rPr>
              <w:t>TICKETS: $25.00</w:t>
            </w:r>
            <w:r w:rsidRPr="00B71E45">
              <w:rPr>
                <w:rFonts w:asciiTheme="minorHAnsi" w:hAnsiTheme="minorHAnsi" w:cs="Arial"/>
              </w:rPr>
              <w:t xml:space="preserve"> </w:t>
            </w:r>
            <w:r w:rsidRPr="00B71E45">
              <w:rPr>
                <w:rFonts w:asciiTheme="minorHAnsi" w:hAnsiTheme="minorHAnsi" w:cs="Arial"/>
              </w:rPr>
              <w:br/>
            </w:r>
            <w:r w:rsidRPr="00B71E45">
              <w:rPr>
                <w:rFonts w:asciiTheme="minorHAnsi" w:hAnsiTheme="minorHAnsi" w:cs="Arial"/>
                <w:sz w:val="16"/>
              </w:rPr>
              <w:t>per person (Cash or Credit Card)</w:t>
            </w:r>
          </w:p>
          <w:p w14:paraId="59EAD389" w14:textId="77777777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"/>
                <w:szCs w:val="16"/>
              </w:rPr>
            </w:pPr>
          </w:p>
          <w:p w14:paraId="20C20683" w14:textId="77777777" w:rsidR="00B71E45" w:rsidRPr="00C62272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8"/>
                <w:szCs w:val="8"/>
              </w:rPr>
            </w:pPr>
          </w:p>
          <w:p w14:paraId="4E809DF7" w14:textId="77777777" w:rsidR="00B71E45" w:rsidRPr="00B71E45" w:rsidRDefault="00B71E45" w:rsidP="00BD3A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14"/>
                <w:szCs w:val="14"/>
              </w:rPr>
            </w:pPr>
            <w:r w:rsidRPr="00B71E45">
              <w:rPr>
                <w:rFonts w:asciiTheme="minorHAnsi" w:hAnsiTheme="minorHAnsi" w:cs="Arial"/>
                <w:i/>
                <w:iCs/>
                <w:sz w:val="14"/>
                <w:szCs w:val="14"/>
              </w:rPr>
              <w:t>Advance purchase recommended.</w:t>
            </w:r>
          </w:p>
          <w:p w14:paraId="5624622F" w14:textId="3738E66C" w:rsidR="00B71E45" w:rsidRPr="00B71E45" w:rsidRDefault="00B71E45" w:rsidP="00BD3A6A">
            <w:pPr>
              <w:rPr>
                <w:rFonts w:asciiTheme="minorHAnsi" w:hAnsiTheme="minorHAnsi" w:cs="Calibri"/>
              </w:rPr>
            </w:pPr>
            <w:r w:rsidRPr="00B71E45">
              <w:rPr>
                <w:rFonts w:asciiTheme="minorHAnsi" w:hAnsiTheme="minorHAnsi" w:cs="Arial"/>
                <w:i/>
                <w:iCs/>
                <w:sz w:val="14"/>
                <w:szCs w:val="14"/>
              </w:rPr>
              <w:t>Purchase tickets at the Shuttle Information Desk.</w:t>
            </w:r>
          </w:p>
        </w:tc>
      </w:tr>
      <w:tr w:rsidR="00B71E45" w:rsidRPr="00B71E45" w14:paraId="0D924C42" w14:textId="77777777" w:rsidTr="00C62272">
        <w:trPr>
          <w:trHeight w:val="547"/>
        </w:trPr>
        <w:tc>
          <w:tcPr>
            <w:tcW w:w="1890" w:type="dxa"/>
            <w:shd w:val="clear" w:color="auto" w:fill="F2F2F2" w:themeFill="background1" w:themeFillShade="F2"/>
          </w:tcPr>
          <w:p w14:paraId="12F7CCB7" w14:textId="140D73CF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b/>
                <w:sz w:val="18"/>
                <w:szCs w:val="18"/>
              </w:rPr>
              <w:t>Wednesday, 10/8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14:paraId="632092B4" w14:textId="77777777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6:30 a.m. – 11:00 a.m.</w:t>
            </w:r>
          </w:p>
          <w:p w14:paraId="73A900AB" w14:textId="77777777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 xml:space="preserve">11:00 a.m. – 4:30 p.m. </w:t>
            </w:r>
          </w:p>
          <w:p w14:paraId="47754699" w14:textId="358B94EF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4:30 p.m. – 7:00 p.m.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46DD758E" w14:textId="3F6A3345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 xml:space="preserve">Service every 10 - 15 minutes </w:t>
            </w:r>
          </w:p>
          <w:p w14:paraId="38F3B588" w14:textId="77777777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No Mid-day Service</w:t>
            </w:r>
          </w:p>
          <w:p w14:paraId="37FCBB98" w14:textId="236609B7" w:rsidR="00B71E45" w:rsidRPr="006E6B22" w:rsidRDefault="00B71E45" w:rsidP="00BD3A6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 xml:space="preserve">Service </w:t>
            </w:r>
            <w:r w:rsidR="00A612F8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6E6B22">
              <w:rPr>
                <w:rFonts w:asciiTheme="minorHAnsi" w:hAnsiTheme="minorHAnsi" w:cs="Arial"/>
                <w:sz w:val="18"/>
                <w:szCs w:val="18"/>
              </w:rPr>
              <w:t>very 10 - 15 minutes</w:t>
            </w:r>
          </w:p>
          <w:p w14:paraId="7922254F" w14:textId="7888004A" w:rsidR="00B71E45" w:rsidRPr="00C62272" w:rsidRDefault="00B71E45" w:rsidP="00BD3A6A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3510" w:type="dxa"/>
            <w:vMerge/>
            <w:vAlign w:val="center"/>
          </w:tcPr>
          <w:p w14:paraId="2DFE3DB6" w14:textId="77777777" w:rsidR="00B71E45" w:rsidRPr="00B71E45" w:rsidRDefault="00B71E45" w:rsidP="00BD3A6A">
            <w:pPr>
              <w:rPr>
                <w:rFonts w:asciiTheme="minorHAnsi" w:hAnsiTheme="minorHAnsi" w:cs="Calibri"/>
              </w:rPr>
            </w:pPr>
          </w:p>
        </w:tc>
      </w:tr>
      <w:tr w:rsidR="00B71E45" w:rsidRPr="00B71E45" w14:paraId="6627A093" w14:textId="77777777" w:rsidTr="00C62272">
        <w:trPr>
          <w:trHeight w:val="547"/>
        </w:trPr>
        <w:tc>
          <w:tcPr>
            <w:tcW w:w="1890" w:type="dxa"/>
          </w:tcPr>
          <w:p w14:paraId="6748DA3B" w14:textId="14800794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b/>
                <w:sz w:val="18"/>
                <w:szCs w:val="18"/>
              </w:rPr>
              <w:t>Thursday, 10/9</w:t>
            </w:r>
          </w:p>
        </w:tc>
        <w:tc>
          <w:tcPr>
            <w:tcW w:w="2250" w:type="dxa"/>
            <w:gridSpan w:val="2"/>
          </w:tcPr>
          <w:p w14:paraId="0EAF7370" w14:textId="77777777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6:30 a.m. – 10:00 a.m.</w:t>
            </w:r>
          </w:p>
          <w:p w14:paraId="7BEC4BC7" w14:textId="77777777" w:rsidR="00B71E45" w:rsidRPr="006E6B22" w:rsidRDefault="00B71E45" w:rsidP="00BD3A6A">
            <w:pPr>
              <w:pStyle w:val="Header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10:00 a.m. – 3:00 p.m.</w:t>
            </w:r>
          </w:p>
          <w:p w14:paraId="70E8E511" w14:textId="3324050F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3:00 p.m. – 6:30 p.m.</w:t>
            </w:r>
          </w:p>
        </w:tc>
        <w:tc>
          <w:tcPr>
            <w:tcW w:w="2880" w:type="dxa"/>
            <w:gridSpan w:val="2"/>
          </w:tcPr>
          <w:p w14:paraId="07E2DC5B" w14:textId="33E4E7C5" w:rsidR="00B71E45" w:rsidRPr="006E6B22" w:rsidRDefault="00B71E45" w:rsidP="00BD3A6A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 xml:space="preserve">Service </w:t>
            </w:r>
            <w:r w:rsidR="00A612F8">
              <w:rPr>
                <w:rFonts w:cs="Arial"/>
                <w:sz w:val="18"/>
                <w:szCs w:val="18"/>
              </w:rPr>
              <w:t>e</w:t>
            </w:r>
            <w:r w:rsidRPr="006E6B22">
              <w:rPr>
                <w:rFonts w:cs="Arial"/>
                <w:sz w:val="18"/>
                <w:szCs w:val="18"/>
              </w:rPr>
              <w:t xml:space="preserve">very 10 - 15 minutes </w:t>
            </w:r>
          </w:p>
          <w:p w14:paraId="252C429C" w14:textId="77777777" w:rsidR="00B71E45" w:rsidRPr="006E6B22" w:rsidRDefault="00B71E45" w:rsidP="00BD3A6A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No Mid-day Service</w:t>
            </w:r>
          </w:p>
          <w:p w14:paraId="4E2B663D" w14:textId="7A2EAF34" w:rsidR="00B71E45" w:rsidRPr="006E6B22" w:rsidRDefault="00B71E45" w:rsidP="00BD3A6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Service every 10 – 15 minutes</w:t>
            </w:r>
          </w:p>
          <w:p w14:paraId="31A8C300" w14:textId="2E043350" w:rsidR="00B71E45" w:rsidRPr="00C62272" w:rsidRDefault="00B71E45" w:rsidP="00BD3A6A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3510" w:type="dxa"/>
            <w:vMerge/>
            <w:vAlign w:val="center"/>
          </w:tcPr>
          <w:p w14:paraId="324D9A5D" w14:textId="77777777" w:rsidR="00B71E45" w:rsidRPr="00B71E45" w:rsidRDefault="00B71E45" w:rsidP="00BD3A6A">
            <w:pPr>
              <w:rPr>
                <w:rFonts w:asciiTheme="minorHAnsi" w:hAnsiTheme="minorHAnsi" w:cs="Calibri"/>
              </w:rPr>
            </w:pPr>
          </w:p>
        </w:tc>
      </w:tr>
      <w:tr w:rsidR="00B71E45" w:rsidRPr="00B71E45" w14:paraId="4F636DC2" w14:textId="77777777" w:rsidTr="00C62272">
        <w:trPr>
          <w:trHeight w:val="547"/>
        </w:trPr>
        <w:tc>
          <w:tcPr>
            <w:tcW w:w="1890" w:type="dxa"/>
            <w:shd w:val="clear" w:color="auto" w:fill="F2F2F2" w:themeFill="background1" w:themeFillShade="F2"/>
          </w:tcPr>
          <w:p w14:paraId="76BF7A0E" w14:textId="72315954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b/>
                <w:sz w:val="18"/>
                <w:szCs w:val="18"/>
              </w:rPr>
              <w:t>Friday, 10/10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14:paraId="6A3CE07A" w14:textId="77777777" w:rsidR="00B71E45" w:rsidRPr="006E6B22" w:rsidRDefault="00B71E45" w:rsidP="00BD3A6A">
            <w:pPr>
              <w:pStyle w:val="Header"/>
              <w:spacing w:line="276" w:lineRule="auto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6:30 a.m. – 10:00 a.m.</w:t>
            </w:r>
          </w:p>
          <w:p w14:paraId="3C7C96FD" w14:textId="77777777" w:rsidR="00B71E45" w:rsidRPr="006E6B22" w:rsidRDefault="00B71E45" w:rsidP="00BD3A6A">
            <w:pPr>
              <w:pStyle w:val="Header"/>
              <w:spacing w:line="276" w:lineRule="auto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10:00 a.m. – 12:30 p.m.</w:t>
            </w:r>
          </w:p>
          <w:p w14:paraId="2ABA68F8" w14:textId="12B94C9E" w:rsidR="00B71E45" w:rsidRPr="006E6B22" w:rsidRDefault="00B71E45" w:rsidP="00BD3A6A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>12:30 p.m. – 3:00 p.m.</w:t>
            </w:r>
          </w:p>
        </w:tc>
        <w:tc>
          <w:tcPr>
            <w:tcW w:w="2880" w:type="dxa"/>
            <w:gridSpan w:val="2"/>
            <w:shd w:val="clear" w:color="auto" w:fill="F2F2F2" w:themeFill="background1" w:themeFillShade="F2"/>
          </w:tcPr>
          <w:p w14:paraId="69BD01AB" w14:textId="6FD707D6" w:rsidR="00B71E45" w:rsidRPr="006E6B22" w:rsidRDefault="00B71E45" w:rsidP="00BD3A6A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 xml:space="preserve">Service every 10 - 15 minutes </w:t>
            </w:r>
          </w:p>
          <w:p w14:paraId="12F5E6C6" w14:textId="77777777" w:rsidR="00B71E45" w:rsidRPr="006E6B22" w:rsidRDefault="00B71E45" w:rsidP="00BD3A6A">
            <w:pPr>
              <w:pStyle w:val="Header"/>
              <w:spacing w:line="276" w:lineRule="auto"/>
              <w:rPr>
                <w:rFonts w:cs="Arial"/>
                <w:sz w:val="18"/>
                <w:szCs w:val="18"/>
              </w:rPr>
            </w:pPr>
            <w:r w:rsidRPr="006E6B22">
              <w:rPr>
                <w:rFonts w:cs="Arial"/>
                <w:sz w:val="18"/>
                <w:szCs w:val="18"/>
              </w:rPr>
              <w:t>No Mid-day Service</w:t>
            </w:r>
          </w:p>
          <w:p w14:paraId="3916B992" w14:textId="651FC0FE" w:rsidR="00B71E45" w:rsidRPr="006E6B22" w:rsidRDefault="00B71E45" w:rsidP="00BD3A6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6E6B22">
              <w:rPr>
                <w:rFonts w:asciiTheme="minorHAnsi" w:hAnsiTheme="minorHAnsi" w:cs="Arial"/>
                <w:sz w:val="18"/>
                <w:szCs w:val="18"/>
              </w:rPr>
              <w:t xml:space="preserve">Service </w:t>
            </w:r>
            <w:r w:rsidR="00F65FE8" w:rsidRPr="006E6B22">
              <w:rPr>
                <w:rFonts w:asciiTheme="minorHAnsi" w:hAnsiTheme="minorHAnsi" w:cs="Arial"/>
                <w:sz w:val="18"/>
                <w:szCs w:val="18"/>
              </w:rPr>
              <w:t>every</w:t>
            </w:r>
            <w:r w:rsidRPr="006E6B22">
              <w:rPr>
                <w:rFonts w:asciiTheme="minorHAnsi" w:hAnsiTheme="minorHAnsi" w:cs="Arial"/>
                <w:sz w:val="18"/>
                <w:szCs w:val="18"/>
              </w:rPr>
              <w:t xml:space="preserve"> 20 - 30 minutes</w:t>
            </w:r>
          </w:p>
          <w:p w14:paraId="4C59AB90" w14:textId="7EA2F1BF" w:rsidR="00B71E45" w:rsidRPr="00C62272" w:rsidRDefault="00B71E45" w:rsidP="00C62272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3510" w:type="dxa"/>
            <w:vMerge/>
            <w:vAlign w:val="center"/>
          </w:tcPr>
          <w:p w14:paraId="2717995E" w14:textId="77777777" w:rsidR="00B71E45" w:rsidRPr="00B71E45" w:rsidRDefault="00B71E45" w:rsidP="00BD3A6A">
            <w:pPr>
              <w:rPr>
                <w:rFonts w:asciiTheme="minorHAnsi" w:hAnsiTheme="minorHAnsi" w:cs="Calibri"/>
              </w:rPr>
            </w:pPr>
          </w:p>
        </w:tc>
      </w:tr>
      <w:tr w:rsidR="00D92618" w:rsidRPr="00B71E45" w14:paraId="3C4C4007" w14:textId="77777777" w:rsidTr="00C62272">
        <w:trPr>
          <w:trHeight w:val="547"/>
        </w:trPr>
        <w:tc>
          <w:tcPr>
            <w:tcW w:w="7020" w:type="dxa"/>
            <w:gridSpan w:val="5"/>
            <w:shd w:val="clear" w:color="auto" w:fill="363A36"/>
          </w:tcPr>
          <w:p w14:paraId="46A2A522" w14:textId="650E460F" w:rsidR="00D92618" w:rsidRPr="00B71E45" w:rsidRDefault="00D92618" w:rsidP="00D92618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B71E45">
              <w:rPr>
                <w:rFonts w:cs="Arial"/>
                <w:b/>
                <w:bCs/>
                <w:noProof/>
                <w:color w:val="FFFFFF" w:themeColor="background1"/>
                <w:sz w:val="28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6FA28D94" wp14:editId="0EF28B92">
                  <wp:simplePos x="0" y="0"/>
                  <wp:positionH relativeFrom="column">
                    <wp:posOffset>-69241</wp:posOffset>
                  </wp:positionH>
                  <wp:positionV relativeFrom="paragraph">
                    <wp:posOffset>-6020</wp:posOffset>
                  </wp:positionV>
                  <wp:extent cx="320675" cy="364703"/>
                  <wp:effectExtent l="0" t="0" r="3175" b="0"/>
                  <wp:wrapNone/>
                  <wp:docPr id="1134668110" name="Picture 4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68110" name="Picture 4" descr="A black and white logo&#10;&#10;AI-generated content may be incorrect.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62" cy="382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1E45">
              <w:rPr>
                <w:rFonts w:cs="Arial"/>
                <w:b/>
                <w:bCs/>
                <w:noProof/>
                <w:color w:val="FFFFFF" w:themeColor="background1"/>
                <w:sz w:val="28"/>
                <w:szCs w:val="40"/>
              </w:rPr>
              <w:t xml:space="preserve">    </w:t>
            </w:r>
            <w:r w:rsidRPr="00B71E45">
              <w:rPr>
                <w:rFonts w:cs="Arial"/>
                <w:b/>
                <w:bCs/>
              </w:rPr>
              <w:t xml:space="preserve">     Rideshare Pick-up</w:t>
            </w:r>
            <w:r w:rsidRPr="00B71E45">
              <w:rPr>
                <w:rFonts w:cs="Arial"/>
                <w:b/>
                <w:bCs/>
                <w:noProof/>
                <w:color w:val="FFFFFF" w:themeColor="background1"/>
                <w:sz w:val="28"/>
                <w:szCs w:val="40"/>
              </w:rPr>
              <w:t xml:space="preserve"> </w:t>
            </w:r>
          </w:p>
        </w:tc>
        <w:tc>
          <w:tcPr>
            <w:tcW w:w="3510" w:type="dxa"/>
            <w:shd w:val="clear" w:color="auto" w:fill="363A36"/>
            <w:vAlign w:val="center"/>
          </w:tcPr>
          <w:p w14:paraId="68A5D0E8" w14:textId="678C0DB2" w:rsidR="00D92618" w:rsidRPr="00B71E45" w:rsidRDefault="00D92618" w:rsidP="00D92618">
            <w:pPr>
              <w:rPr>
                <w:rFonts w:asciiTheme="minorHAnsi" w:hAnsiTheme="minorHAnsi" w:cs="Calibri"/>
              </w:rPr>
            </w:pPr>
            <w:r w:rsidRPr="00A104A6">
              <w:rPr>
                <w:rFonts w:ascii="Aptos Display" w:hAnsi="Aptos Display"/>
                <w:b/>
                <w:color w:val="FFFFFF"/>
                <w:sz w:val="22"/>
                <w:szCs w:val="22"/>
              </w:rPr>
              <w:t>Welcome Party</w:t>
            </w:r>
            <w:r>
              <w:rPr>
                <w:rFonts w:ascii="Aptos Display" w:hAnsi="Aptos Display"/>
                <w:b/>
                <w:color w:val="FFFFFF"/>
                <w:sz w:val="22"/>
                <w:szCs w:val="22"/>
              </w:rPr>
              <w:t xml:space="preserve"> at Pembroke Pavilion</w:t>
            </w:r>
          </w:p>
        </w:tc>
      </w:tr>
      <w:tr w:rsidR="00D92618" w:rsidRPr="00B71E45" w14:paraId="400EE188" w14:textId="77777777" w:rsidTr="00C62272">
        <w:trPr>
          <w:trHeight w:val="863"/>
        </w:trPr>
        <w:tc>
          <w:tcPr>
            <w:tcW w:w="7020" w:type="dxa"/>
            <w:gridSpan w:val="5"/>
          </w:tcPr>
          <w:p w14:paraId="6A25A46F" w14:textId="77777777" w:rsidR="00F65FE8" w:rsidRPr="00F65FE8" w:rsidRDefault="00F65FE8" w:rsidP="00D92618">
            <w:pPr>
              <w:pStyle w:val="Header"/>
              <w:ind w:right="-265"/>
              <w:rPr>
                <w:rFonts w:cs="Arial"/>
                <w:sz w:val="12"/>
                <w:szCs w:val="12"/>
              </w:rPr>
            </w:pPr>
          </w:p>
          <w:p w14:paraId="701EAB24" w14:textId="77777777" w:rsidR="00C62272" w:rsidRDefault="00D92618" w:rsidP="00D92618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F65FE8">
              <w:rPr>
                <w:rFonts w:cs="Arial"/>
                <w:sz w:val="18"/>
                <w:szCs w:val="18"/>
              </w:rPr>
              <w:t xml:space="preserve">All rideshare services—including Uber, Lyft, and Taxi—will pick up and drop off is on </w:t>
            </w:r>
          </w:p>
          <w:p w14:paraId="6B79A286" w14:textId="77777777" w:rsidR="00C62272" w:rsidRDefault="00D92618" w:rsidP="00D92618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F65FE8">
              <w:rPr>
                <w:rFonts w:cs="Arial"/>
                <w:sz w:val="18"/>
                <w:szCs w:val="18"/>
              </w:rPr>
              <w:t xml:space="preserve">Andrew Young Blvd across from GWCC Building B entrance. </w:t>
            </w:r>
          </w:p>
          <w:p w14:paraId="3AE46A27" w14:textId="77777777" w:rsidR="00D92618" w:rsidRDefault="00D92618" w:rsidP="00C62272">
            <w:pPr>
              <w:pStyle w:val="Header"/>
              <w:ind w:right="-265"/>
              <w:rPr>
                <w:rFonts w:cs="Arial"/>
                <w:sz w:val="18"/>
                <w:szCs w:val="18"/>
              </w:rPr>
            </w:pPr>
            <w:r w:rsidRPr="00F65FE8">
              <w:rPr>
                <w:rFonts w:cs="Arial"/>
                <w:sz w:val="18"/>
                <w:szCs w:val="18"/>
              </w:rPr>
              <w:t>Riders are responsible for the cost of their ride.</w:t>
            </w:r>
          </w:p>
          <w:p w14:paraId="6890D784" w14:textId="345CE105" w:rsidR="00C62272" w:rsidRPr="00C62272" w:rsidRDefault="00C62272" w:rsidP="00C62272">
            <w:pPr>
              <w:pStyle w:val="Header"/>
              <w:ind w:right="-265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vAlign w:val="center"/>
          </w:tcPr>
          <w:p w14:paraId="55B32205" w14:textId="77777777" w:rsidR="00F65FE8" w:rsidRPr="00F65FE8" w:rsidRDefault="00F65FE8" w:rsidP="00D92618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4566D208" w14:textId="1E1CE613" w:rsidR="00D92618" w:rsidRPr="00D92618" w:rsidRDefault="00D92618" w:rsidP="00D92618">
            <w:pPr>
              <w:rPr>
                <w:rFonts w:asciiTheme="minorHAnsi" w:hAnsiTheme="minorHAnsi"/>
                <w:b/>
              </w:rPr>
            </w:pPr>
            <w:r w:rsidRPr="00D92618">
              <w:rPr>
                <w:rFonts w:asciiTheme="minorHAnsi" w:hAnsiTheme="minorHAnsi"/>
                <w:b/>
              </w:rPr>
              <w:t>Wednesday, 10/8</w:t>
            </w:r>
          </w:p>
          <w:p w14:paraId="1494668F" w14:textId="77777777" w:rsidR="00D92618" w:rsidRPr="00D92618" w:rsidRDefault="00D92618" w:rsidP="00D92618">
            <w:pPr>
              <w:rPr>
                <w:rFonts w:asciiTheme="minorHAnsi" w:hAnsiTheme="minorHAnsi"/>
                <w:sz w:val="6"/>
              </w:rPr>
            </w:pPr>
          </w:p>
          <w:p w14:paraId="1C2F33C6" w14:textId="77777777" w:rsidR="00D92618" w:rsidRPr="0076211D" w:rsidRDefault="00D92618" w:rsidP="00D92618">
            <w:pPr>
              <w:rPr>
                <w:rFonts w:asciiTheme="minorHAnsi" w:hAnsiTheme="minorHAnsi"/>
                <w:bCs/>
                <w:sz w:val="16"/>
              </w:rPr>
            </w:pPr>
            <w:r w:rsidRPr="0076211D">
              <w:rPr>
                <w:rFonts w:asciiTheme="minorHAnsi" w:hAnsiTheme="minorHAnsi"/>
                <w:bCs/>
                <w:sz w:val="16"/>
              </w:rPr>
              <w:t>Welcome Party is within walking distance of the GWCC.</w:t>
            </w:r>
          </w:p>
          <w:p w14:paraId="59E1F2C4" w14:textId="77777777" w:rsidR="00D92618" w:rsidRPr="00D92618" w:rsidRDefault="00D92618" w:rsidP="00D92618">
            <w:pPr>
              <w:rPr>
                <w:rFonts w:asciiTheme="minorHAnsi" w:hAnsiTheme="minorHAnsi"/>
                <w:sz w:val="6"/>
              </w:rPr>
            </w:pPr>
          </w:p>
          <w:p w14:paraId="4C2B401D" w14:textId="77777777" w:rsidR="00D92618" w:rsidRPr="00D92618" w:rsidRDefault="00D92618" w:rsidP="00D92618">
            <w:pPr>
              <w:rPr>
                <w:rFonts w:asciiTheme="minorHAnsi" w:hAnsiTheme="minorHAnsi"/>
                <w:b/>
              </w:rPr>
            </w:pPr>
            <w:r w:rsidRPr="00D92618">
              <w:rPr>
                <w:rFonts w:asciiTheme="minorHAnsi" w:hAnsiTheme="minorHAnsi"/>
                <w:b/>
              </w:rPr>
              <w:t>Shuttle Service</w:t>
            </w:r>
          </w:p>
          <w:p w14:paraId="32477C7E" w14:textId="2A9D04BB" w:rsidR="00D92618" w:rsidRPr="003C1318" w:rsidRDefault="00D92618" w:rsidP="00D92618">
            <w:pPr>
              <w:rPr>
                <w:rFonts w:asciiTheme="minorHAnsi" w:hAnsiTheme="minorHAnsi"/>
                <w:bCs/>
                <w:sz w:val="16"/>
              </w:rPr>
            </w:pPr>
            <w:r w:rsidRPr="003C1318">
              <w:rPr>
                <w:rFonts w:asciiTheme="minorHAnsi" w:hAnsiTheme="minorHAnsi"/>
                <w:bCs/>
                <w:sz w:val="16"/>
              </w:rPr>
              <w:t>6:30 p.m. – 7:15 p.m. from GWCC to</w:t>
            </w:r>
            <w:r w:rsidR="00F65FE8">
              <w:rPr>
                <w:rFonts w:asciiTheme="minorHAnsi" w:hAnsiTheme="minorHAnsi"/>
                <w:bCs/>
                <w:sz w:val="16"/>
              </w:rPr>
              <w:t xml:space="preserve"> </w:t>
            </w:r>
            <w:r w:rsidRPr="003C1318">
              <w:rPr>
                <w:rFonts w:asciiTheme="minorHAnsi" w:hAnsiTheme="minorHAnsi"/>
                <w:bCs/>
                <w:sz w:val="16"/>
              </w:rPr>
              <w:t>party</w:t>
            </w:r>
          </w:p>
          <w:p w14:paraId="25573870" w14:textId="77777777" w:rsidR="00D92618" w:rsidRDefault="00D92618" w:rsidP="00D92618">
            <w:pPr>
              <w:rPr>
                <w:rFonts w:asciiTheme="minorHAnsi" w:hAnsiTheme="minorHAnsi"/>
                <w:bCs/>
                <w:sz w:val="16"/>
              </w:rPr>
            </w:pPr>
            <w:r w:rsidRPr="003C1318">
              <w:rPr>
                <w:rFonts w:asciiTheme="minorHAnsi" w:hAnsiTheme="minorHAnsi"/>
                <w:bCs/>
                <w:sz w:val="16"/>
              </w:rPr>
              <w:t>8:00 p.m. – 10:30 p.m. from party to hotels</w:t>
            </w:r>
          </w:p>
          <w:p w14:paraId="17A8C15E" w14:textId="2481D986" w:rsidR="00F65FE8" w:rsidRPr="00D92618" w:rsidRDefault="00F65FE8" w:rsidP="00D92618">
            <w:pPr>
              <w:rPr>
                <w:rFonts w:ascii="Calibri" w:hAnsi="Calibri"/>
                <w:bCs/>
                <w:sz w:val="16"/>
              </w:rPr>
            </w:pPr>
          </w:p>
        </w:tc>
      </w:tr>
      <w:tr w:rsidR="00D92618" w14:paraId="73FC24B9" w14:textId="77777777" w:rsidTr="00C62272">
        <w:trPr>
          <w:trHeight w:val="547"/>
        </w:trPr>
        <w:tc>
          <w:tcPr>
            <w:tcW w:w="7020" w:type="dxa"/>
            <w:gridSpan w:val="5"/>
            <w:vMerge w:val="restart"/>
          </w:tcPr>
          <w:p w14:paraId="3F8D5DAB" w14:textId="77777777" w:rsidR="00D92618" w:rsidRPr="00F65FE8" w:rsidRDefault="00D92618" w:rsidP="00D92618">
            <w:pPr>
              <w:pStyle w:val="BodyText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65FE8">
              <w:rPr>
                <w:rFonts w:asciiTheme="minorHAnsi" w:hAnsiTheme="minorHAnsi" w:cs="Arial"/>
                <w:sz w:val="18"/>
                <w:szCs w:val="18"/>
              </w:rPr>
              <w:t>Schedule may vary due to traffic and weather conditions.</w:t>
            </w:r>
          </w:p>
          <w:p w14:paraId="2D4F48A8" w14:textId="77777777" w:rsidR="00D92618" w:rsidRPr="00F65FE8" w:rsidRDefault="00D92618" w:rsidP="00D92618">
            <w:pPr>
              <w:ind w:right="-108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F65FE8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Last bus leaves from hotels 60 minutes prior to published end time.</w:t>
            </w:r>
          </w:p>
          <w:p w14:paraId="55A31F36" w14:textId="77777777" w:rsidR="00D92618" w:rsidRPr="00F65FE8" w:rsidRDefault="00D92618" w:rsidP="00D92618">
            <w:pPr>
              <w:pStyle w:val="Header"/>
              <w:ind w:right="-265"/>
              <w:rPr>
                <w:bCs/>
                <w:i/>
                <w:iCs/>
                <w:sz w:val="18"/>
                <w:szCs w:val="18"/>
              </w:rPr>
            </w:pPr>
            <w:r w:rsidRPr="00F65FE8">
              <w:rPr>
                <w:bCs/>
                <w:i/>
                <w:iCs/>
                <w:sz w:val="18"/>
                <w:szCs w:val="18"/>
              </w:rPr>
              <w:t>Last bus leaves from GWCC at published end time.</w:t>
            </w:r>
          </w:p>
          <w:p w14:paraId="6DF12DB6" w14:textId="77777777" w:rsidR="00D92618" w:rsidRDefault="00D92618" w:rsidP="00D92618">
            <w:pPr>
              <w:pStyle w:val="Header"/>
              <w:ind w:right="-265"/>
              <w:rPr>
                <w:rFonts w:ascii="Aptos Display" w:hAnsi="Aptos Display"/>
                <w:bCs/>
                <w:i/>
                <w:iCs/>
                <w:sz w:val="18"/>
                <w:szCs w:val="18"/>
              </w:rPr>
            </w:pPr>
          </w:p>
          <w:p w14:paraId="587389D0" w14:textId="7EE971E7" w:rsidR="00D92618" w:rsidRPr="00F65FE8" w:rsidRDefault="00F65FE8" w:rsidP="00D92618">
            <w:pPr>
              <w:ind w:left="720"/>
              <w:rPr>
                <w:rFonts w:asciiTheme="minorHAnsi" w:hAnsiTheme="minorHAnsi" w:cs="Arial"/>
              </w:rPr>
            </w:pPr>
            <w:r w:rsidRPr="00F65FE8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1" behindDoc="0" locked="0" layoutInCell="1" allowOverlap="1" wp14:anchorId="1A8089A5" wp14:editId="29A8A2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103505</wp:posOffset>
                  </wp:positionV>
                  <wp:extent cx="365760" cy="365760"/>
                  <wp:effectExtent l="0" t="0" r="0" b="0"/>
                  <wp:wrapNone/>
                  <wp:docPr id="1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618" w:rsidRPr="00F65FE8">
              <w:rPr>
                <w:rFonts w:asciiTheme="minorHAnsi" w:hAnsiTheme="minorHAnsi" w:cs="Arial"/>
              </w:rPr>
              <w:t>For Shuttle Information &amp; Special Assistance: (</w:t>
            </w:r>
            <w:r w:rsidR="00D92618" w:rsidRPr="00F65FE8">
              <w:rPr>
                <w:rFonts w:asciiTheme="minorHAnsi" w:hAnsiTheme="minorHAnsi" w:cs="Arial"/>
                <w:b/>
                <w:sz w:val="22"/>
              </w:rPr>
              <w:t>310) 466-5699</w:t>
            </w:r>
          </w:p>
          <w:p w14:paraId="637AE393" w14:textId="3F46D09B" w:rsidR="00D92618" w:rsidRPr="00F65FE8" w:rsidRDefault="00D92618" w:rsidP="00F65FE8">
            <w:pPr>
              <w:spacing w:line="204" w:lineRule="auto"/>
              <w:rPr>
                <w:rFonts w:asciiTheme="minorHAnsi" w:hAnsiTheme="minorHAnsi" w:cs="Arial"/>
                <w:sz w:val="6"/>
                <w:szCs w:val="8"/>
              </w:rPr>
            </w:pPr>
            <w:r w:rsidRPr="00F65FE8">
              <w:rPr>
                <w:rFonts w:asciiTheme="minorHAnsi" w:hAnsiTheme="minorHAnsi" w:cs="Arial"/>
                <w:sz w:val="6"/>
                <w:szCs w:val="8"/>
              </w:rPr>
              <w:t xml:space="preserve">       </w:t>
            </w:r>
          </w:p>
          <w:p w14:paraId="7C7977A2" w14:textId="77777777" w:rsidR="00D92618" w:rsidRPr="00F65FE8" w:rsidRDefault="00D92618" w:rsidP="00D92618">
            <w:pPr>
              <w:spacing w:line="204" w:lineRule="auto"/>
              <w:ind w:left="720"/>
              <w:rPr>
                <w:rFonts w:asciiTheme="minorHAnsi" w:hAnsiTheme="minorHAnsi" w:cs="Arial"/>
                <w:sz w:val="18"/>
              </w:rPr>
            </w:pPr>
            <w:r w:rsidRPr="00F65FE8">
              <w:rPr>
                <w:rFonts w:asciiTheme="minorHAnsi" w:hAnsiTheme="minorHAnsi" w:cs="Arial"/>
                <w:sz w:val="18"/>
              </w:rPr>
              <w:t>For Special Assistance please call at least 60 minutes prior to desired pick-up time.</w:t>
            </w:r>
          </w:p>
          <w:p w14:paraId="5AEF7E02" w14:textId="77777777" w:rsidR="00D92618" w:rsidRPr="005F1247" w:rsidRDefault="00D92618" w:rsidP="00D92618">
            <w:pPr>
              <w:spacing w:line="204" w:lineRule="auto"/>
              <w:ind w:left="720"/>
              <w:rPr>
                <w:rFonts w:asciiTheme="minorHAnsi" w:hAnsiTheme="minorHAnsi" w:cs="Arial"/>
                <w:sz w:val="12"/>
                <w:szCs w:val="14"/>
              </w:rPr>
            </w:pPr>
          </w:p>
          <w:p w14:paraId="230258BD" w14:textId="7CE6F46A" w:rsidR="00D92618" w:rsidRPr="00A104A6" w:rsidRDefault="005545A5" w:rsidP="00D92618">
            <w:pPr>
              <w:pStyle w:val="Header"/>
              <w:ind w:right="-265"/>
              <w:rPr>
                <w:rFonts w:ascii="Aptos Display" w:hAnsi="Aptos Display"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                   </w:t>
            </w:r>
            <w:r w:rsidR="00D92618" w:rsidRPr="00DF0BFF">
              <w:rPr>
                <w:rFonts w:cs="Arial"/>
                <w:b/>
                <w:bCs/>
                <w:sz w:val="16"/>
                <w:szCs w:val="16"/>
              </w:rPr>
              <w:t xml:space="preserve">Transportation Managed By: </w:t>
            </w:r>
            <w:r w:rsidR="00D92618" w:rsidRPr="00DF0BFF">
              <w:rPr>
                <w:rFonts w:cs="Arial"/>
                <w:b/>
                <w:bCs/>
                <w:i/>
                <w:sz w:val="16"/>
                <w:szCs w:val="16"/>
              </w:rPr>
              <w:t>Production Transport</w:t>
            </w:r>
            <w:r w:rsidR="00D92618" w:rsidRPr="00DF0BFF">
              <w:rPr>
                <w:rFonts w:cs="Calibri"/>
                <w:b/>
                <w:bCs/>
                <w:i/>
                <w:sz w:val="16"/>
                <w:szCs w:val="16"/>
              </w:rPr>
              <w:t>®</w:t>
            </w:r>
          </w:p>
        </w:tc>
        <w:tc>
          <w:tcPr>
            <w:tcW w:w="3510" w:type="dxa"/>
            <w:vMerge/>
            <w:vAlign w:val="center"/>
          </w:tcPr>
          <w:p w14:paraId="2C131AE9" w14:textId="77777777" w:rsidR="00D92618" w:rsidRPr="00BD3A6A" w:rsidRDefault="00D92618" w:rsidP="00D92618">
            <w:pPr>
              <w:rPr>
                <w:rFonts w:asciiTheme="minorHAnsi" w:hAnsiTheme="minorHAnsi" w:cs="Calibri"/>
              </w:rPr>
            </w:pPr>
          </w:p>
        </w:tc>
      </w:tr>
      <w:tr w:rsidR="00D92618" w14:paraId="110570A4" w14:textId="77777777" w:rsidTr="00C62272">
        <w:trPr>
          <w:trHeight w:val="547"/>
        </w:trPr>
        <w:tc>
          <w:tcPr>
            <w:tcW w:w="7020" w:type="dxa"/>
            <w:gridSpan w:val="5"/>
            <w:vMerge/>
          </w:tcPr>
          <w:p w14:paraId="458B165A" w14:textId="636F4A97" w:rsidR="00D92618" w:rsidRPr="00A104A6" w:rsidRDefault="00D92618" w:rsidP="00D92618">
            <w:pPr>
              <w:pStyle w:val="Header"/>
              <w:ind w:right="-265"/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363A36"/>
            <w:vAlign w:val="center"/>
          </w:tcPr>
          <w:p w14:paraId="03E55BF5" w14:textId="30F67F32" w:rsidR="00D92618" w:rsidRPr="00D92618" w:rsidRDefault="00D92618" w:rsidP="00D92618">
            <w:pPr>
              <w:rPr>
                <w:rFonts w:asciiTheme="minorHAnsi" w:hAnsiTheme="minorHAnsi" w:cs="Calibri"/>
              </w:rPr>
            </w:pPr>
            <w:r w:rsidRPr="00D92618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Shuttles Sponsored By:</w:t>
            </w:r>
          </w:p>
        </w:tc>
      </w:tr>
      <w:tr w:rsidR="00D92618" w14:paraId="24CCC9FB" w14:textId="77777777" w:rsidTr="00C62272">
        <w:trPr>
          <w:trHeight w:val="809"/>
        </w:trPr>
        <w:tc>
          <w:tcPr>
            <w:tcW w:w="7020" w:type="dxa"/>
            <w:gridSpan w:val="5"/>
            <w:vMerge/>
          </w:tcPr>
          <w:p w14:paraId="6A5944A3" w14:textId="562AD104" w:rsidR="00D92618" w:rsidRPr="00A104A6" w:rsidRDefault="00D92618" w:rsidP="00D92618">
            <w:pPr>
              <w:pStyle w:val="Header"/>
              <w:ind w:right="-265"/>
              <w:rPr>
                <w:rFonts w:ascii="Aptos Display" w:hAnsi="Aptos Display" w:cs="Arial"/>
                <w:sz w:val="18"/>
                <w:szCs w:val="18"/>
              </w:rPr>
            </w:pPr>
          </w:p>
        </w:tc>
        <w:tc>
          <w:tcPr>
            <w:tcW w:w="3510" w:type="dxa"/>
            <w:vAlign w:val="center"/>
          </w:tcPr>
          <w:p w14:paraId="7DAB0431" w14:textId="32026038" w:rsidR="00D92618" w:rsidRPr="00BD3A6A" w:rsidRDefault="00D92618" w:rsidP="00D92618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noProof/>
              </w:rPr>
              <w:drawing>
                <wp:anchor distT="0" distB="0" distL="114300" distR="114300" simplePos="0" relativeHeight="251658242" behindDoc="0" locked="0" layoutInCell="1" allowOverlap="1" wp14:anchorId="0FA502CC" wp14:editId="417A9805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-9525</wp:posOffset>
                  </wp:positionV>
                  <wp:extent cx="1029970" cy="457200"/>
                  <wp:effectExtent l="0" t="0" r="0" b="0"/>
                  <wp:wrapNone/>
                  <wp:docPr id="128877116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F7EA7B" w14:textId="4C89A6B6" w:rsidR="00D35700" w:rsidRDefault="00D35700" w:rsidP="00C62272"/>
    <w:sectPr w:rsidR="00D35700" w:rsidSect="00C62272">
      <w:headerReference w:type="default" r:id="rId15"/>
      <w:footerReference w:type="default" r:id="rId16"/>
      <w:pgSz w:w="12240" w:h="28800" w:code="5"/>
      <w:pgMar w:top="72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AB4B" w14:textId="77777777" w:rsidR="005727C9" w:rsidRDefault="005727C9" w:rsidP="003A30C0">
      <w:r>
        <w:separator/>
      </w:r>
    </w:p>
  </w:endnote>
  <w:endnote w:type="continuationSeparator" w:id="0">
    <w:p w14:paraId="36C489F3" w14:textId="77777777" w:rsidR="005727C9" w:rsidRDefault="005727C9" w:rsidP="003A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B1CF9" w14:textId="77777777" w:rsidR="003A30C0" w:rsidRPr="003A30C0" w:rsidRDefault="003A30C0" w:rsidP="003A30C0">
    <w:pPr>
      <w:pStyle w:val="Footer"/>
      <w:jc w:val="center"/>
      <w:rPr>
        <w:rFonts w:ascii="Aptos" w:hAnsi="Aptos"/>
        <w:b/>
        <w:bCs/>
        <w:color w:val="EE0000"/>
        <w:sz w:val="16"/>
        <w:szCs w:val="16"/>
      </w:rPr>
    </w:pPr>
    <w:r w:rsidRPr="003A30C0">
      <w:rPr>
        <w:rFonts w:ascii="Aptos" w:hAnsi="Aptos"/>
        <w:b/>
        <w:bCs/>
        <w:color w:val="EE0000"/>
        <w:sz w:val="16"/>
        <w:szCs w:val="16"/>
      </w:rPr>
      <w:t>Please note: This is a preliminary shuttle schedule and is subject to change.</w:t>
    </w:r>
  </w:p>
  <w:p w14:paraId="6DC294CC" w14:textId="6004ED6F" w:rsidR="003A30C0" w:rsidRPr="003A30C0" w:rsidRDefault="003A30C0" w:rsidP="003A30C0">
    <w:pPr>
      <w:pStyle w:val="Footer"/>
      <w:jc w:val="center"/>
      <w:rPr>
        <w:b/>
        <w:bCs/>
        <w:sz w:val="16"/>
        <w:szCs w:val="16"/>
      </w:rPr>
    </w:pPr>
    <w:r w:rsidRPr="003A30C0">
      <w:rPr>
        <w:rFonts w:ascii="Aptos" w:hAnsi="Aptos"/>
        <w:b/>
        <w:bCs/>
        <w:color w:val="EE0000"/>
        <w:sz w:val="16"/>
        <w:szCs w:val="16"/>
      </w:rPr>
      <w:t xml:space="preserve">Please check the signage in your hotel lobby, upon your arrival in </w:t>
    </w:r>
    <w:r>
      <w:rPr>
        <w:rFonts w:ascii="Aptos" w:hAnsi="Aptos"/>
        <w:b/>
        <w:bCs/>
        <w:color w:val="EE0000"/>
        <w:sz w:val="16"/>
        <w:szCs w:val="16"/>
      </w:rPr>
      <w:t>Atlanta, GA</w:t>
    </w:r>
    <w:r w:rsidRPr="003A30C0">
      <w:rPr>
        <w:rFonts w:ascii="Aptos" w:hAnsi="Aptos"/>
        <w:b/>
        <w:bCs/>
        <w:color w:val="EE0000"/>
        <w:sz w:val="16"/>
        <w:szCs w:val="16"/>
      </w:rPr>
      <w:t xml:space="preserve"> for the most current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DF638" w14:textId="77777777" w:rsidR="005727C9" w:rsidRDefault="005727C9" w:rsidP="003A30C0">
      <w:r>
        <w:separator/>
      </w:r>
    </w:p>
  </w:footnote>
  <w:footnote w:type="continuationSeparator" w:id="0">
    <w:p w14:paraId="119B5F71" w14:textId="77777777" w:rsidR="005727C9" w:rsidRDefault="005727C9" w:rsidP="003A3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A1F3" w14:textId="1E9C7672" w:rsidR="003A30C0" w:rsidRDefault="003A30C0" w:rsidP="003A30C0">
    <w:pPr>
      <w:pStyle w:val="Header"/>
    </w:pPr>
    <w: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C0"/>
    <w:rsid w:val="00066A35"/>
    <w:rsid w:val="00217CFB"/>
    <w:rsid w:val="0024029A"/>
    <w:rsid w:val="003607C5"/>
    <w:rsid w:val="003A30C0"/>
    <w:rsid w:val="003C1318"/>
    <w:rsid w:val="00433AA8"/>
    <w:rsid w:val="00480D01"/>
    <w:rsid w:val="004B0DDC"/>
    <w:rsid w:val="005545A5"/>
    <w:rsid w:val="005727C9"/>
    <w:rsid w:val="005F1247"/>
    <w:rsid w:val="006B00CE"/>
    <w:rsid w:val="006E6B22"/>
    <w:rsid w:val="00734589"/>
    <w:rsid w:val="0076211D"/>
    <w:rsid w:val="0077096A"/>
    <w:rsid w:val="00864AA5"/>
    <w:rsid w:val="00A274E6"/>
    <w:rsid w:val="00A612F8"/>
    <w:rsid w:val="00B261B5"/>
    <w:rsid w:val="00B3175A"/>
    <w:rsid w:val="00B71E45"/>
    <w:rsid w:val="00BD3A6A"/>
    <w:rsid w:val="00C62272"/>
    <w:rsid w:val="00D35700"/>
    <w:rsid w:val="00D92618"/>
    <w:rsid w:val="00DF0BFF"/>
    <w:rsid w:val="00F26F5E"/>
    <w:rsid w:val="00F65FE8"/>
    <w:rsid w:val="00F73267"/>
    <w:rsid w:val="00F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C00B3"/>
  <w15:chartTrackingRefBased/>
  <w15:docId w15:val="{E02671ED-9376-4C20-88EB-2D3A49FB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0C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C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C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C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C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C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C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C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C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C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0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C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0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C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0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C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A30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3A30C0"/>
  </w:style>
  <w:style w:type="paragraph" w:styleId="Footer">
    <w:name w:val="footer"/>
    <w:basedOn w:val="Normal"/>
    <w:link w:val="FooterChar"/>
    <w:uiPriority w:val="99"/>
    <w:unhideWhenUsed/>
    <w:rsid w:val="003A30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30C0"/>
  </w:style>
  <w:style w:type="table" w:styleId="TableGrid">
    <w:name w:val="Table Grid"/>
    <w:basedOn w:val="TableNormal"/>
    <w:uiPriority w:val="39"/>
    <w:rsid w:val="003A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71E4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i/>
      <w:color w:val="000000"/>
      <w:kern w:val="28"/>
      <w:sz w:val="16"/>
    </w:rPr>
  </w:style>
  <w:style w:type="character" w:customStyle="1" w:styleId="BodyTextChar">
    <w:name w:val="Body Text Char"/>
    <w:basedOn w:val="DefaultParagraphFont"/>
    <w:link w:val="BodyText"/>
    <w:rsid w:val="00B71E45"/>
    <w:rPr>
      <w:rFonts w:ascii="Arial" w:eastAsia="Times New Roman" w:hAnsi="Arial" w:cs="Times New Roman"/>
      <w:i/>
      <w:color w:val="000000"/>
      <w:kern w:val="28"/>
      <w:sz w:val="16"/>
      <w:szCs w:val="20"/>
      <w14:ligatures w14:val="none"/>
    </w:rPr>
  </w:style>
  <w:style w:type="table" w:customStyle="1" w:styleId="EveryOtherLine">
    <w:name w:val="Every Other Line"/>
    <w:basedOn w:val="TableNormal"/>
    <w:uiPriority w:val="99"/>
    <w:rsid w:val="00480D01"/>
    <w:pPr>
      <w:spacing w:after="0" w:line="240" w:lineRule="auto"/>
    </w:pPr>
    <w:tblPr>
      <w:tblStyleRowBandSize w:val="1"/>
      <w:tblStyleColBandSize w:val="1"/>
    </w:tbl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fbafb7-0bb1-4f08-bc6f-89c79de3f949" xsi:nil="true"/>
    <lcf76f155ced4ddcb4097134ff3c332f xmlns="9e965826-f663-4b70-8f0f-e434d98e6a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2879FABD6004DBA1015E50B1BAE7B" ma:contentTypeVersion="18" ma:contentTypeDescription="Create a new document." ma:contentTypeScope="" ma:versionID="f99a5dc4eff5c788a7350cd5c0618842">
  <xsd:schema xmlns:xsd="http://www.w3.org/2001/XMLSchema" xmlns:xs="http://www.w3.org/2001/XMLSchema" xmlns:p="http://schemas.microsoft.com/office/2006/metadata/properties" xmlns:ns2="9e965826-f663-4b70-8f0f-e434d98e6ae5" xmlns:ns3="d2fbafb7-0bb1-4f08-bc6f-89c79de3f949" targetNamespace="http://schemas.microsoft.com/office/2006/metadata/properties" ma:root="true" ma:fieldsID="ece57aa962e9542d09eddd32352b85d6" ns2:_="" ns3:_="">
    <xsd:import namespace="9e965826-f663-4b70-8f0f-e434d98e6ae5"/>
    <xsd:import namespace="d2fbafb7-0bb1-4f08-bc6f-89c79de3f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65826-f663-4b70-8f0f-e434d98e6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5e3872d-d683-473d-89b9-1819bc7b7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bafb7-0bb1-4f08-bc6f-89c79de3f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19338f-7e84-4ef6-8cf4-e88473b10130}" ma:internalName="TaxCatchAll" ma:showField="CatchAllData" ma:web="d2fbafb7-0bb1-4f08-bc6f-89c79de3f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944DD-6C7F-4DF7-9245-EDFFE75AE3AA}">
  <ds:schemaRefs>
    <ds:schemaRef ds:uri="http://schemas.microsoft.com/office/2006/metadata/properties"/>
    <ds:schemaRef ds:uri="http://schemas.microsoft.com/office/infopath/2007/PartnerControls"/>
    <ds:schemaRef ds:uri="d2fbafb7-0bb1-4f08-bc6f-89c79de3f949"/>
    <ds:schemaRef ds:uri="9e965826-f663-4b70-8f0f-e434d98e6ae5"/>
  </ds:schemaRefs>
</ds:datastoreItem>
</file>

<file path=customXml/itemProps2.xml><?xml version="1.0" encoding="utf-8"?>
<ds:datastoreItem xmlns:ds="http://schemas.openxmlformats.org/officeDocument/2006/customXml" ds:itemID="{AAEF0364-EAD7-456B-80D9-79C24BD4B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C5B1A-1609-473B-8E4E-A0ACFDC1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65826-f663-4b70-8f0f-e434d98e6ae5"/>
    <ds:schemaRef ds:uri="d2fbafb7-0bb1-4f08-bc6f-89c79de3f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Burns</dc:creator>
  <cp:keywords/>
  <dc:description/>
  <cp:lastModifiedBy>Jenni Sanders - PT</cp:lastModifiedBy>
  <cp:revision>2</cp:revision>
  <dcterms:created xsi:type="dcterms:W3CDTF">2025-07-24T19:28:00Z</dcterms:created>
  <dcterms:modified xsi:type="dcterms:W3CDTF">2025-07-24T19:28:00Z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0x0101009332879FABD6004DBA1015E50B1BAE7B</vt:lpwstr>
  </property>
  <property fmtid="{D5CDD505-2E9C-101B-9397-08002B2CF9AE}" pid="3" name="MediaServiceImageTags">
    <vt:lpwstr/>
  </property>
</Properties>
</file>